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5a11" w14:textId="fa95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29 сәуірдегі № 180 шешімі. Қостанай облысының Әділет департаментінде 2024 жылғы 3 мамырда № 10194-10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мөлшерлемелерін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2024 жылға арналған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