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b5bf" w14:textId="0d4b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29 қарашадағы № 230 шешімі. Қостанай облысының Әділет департаментінде 2024 жылғы 29 қарашада № 10328-10 болып тіркелді. Күші жойылды - Қостанай облысы Жітіқара ауданы мәслихатының 2025 жылғы 29 желтоқсандағы № 368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29.12.2025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Төлем көзінен ұсталатын салықтарды қоспағанда, Жітіқара ауданы бойынша салық кезеңінде алынған (алынуға жататын) кірістер бойынша бөлшек салықтың арнаулы салық режимін қолдану кезінде мөлшерлеме мөлшері 4% - дан 3% - 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