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170d" w14:textId="bd11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2024 жылғы 3 мамырдағы № 29 шешімі. Қостанай облысының Әділет департаментінде 2024 жылғы 14 мамырда № 10199-10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2024 жылға арналған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уақытша міндеттін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