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976f" w14:textId="3d29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салық салу объектісінің елді мекендеріндегі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22 қарашадағы № 213 қаулысы. Қостанай облысының Әділет департаментінде 2024 жылғы 22 қарашада № 10313-10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салық салу объектісінің елді мекендеріндегі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 және ресми жариялауға жатады.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Әулиекөл ауданы әкімдігінің 30.12.2024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пятилетка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Саржетім Қарабалуан батырдың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батырдың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Асанбаев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пятилетка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Еркімбаев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Үәлиханов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Байқұлақ батырдың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Сьянов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Молдахметов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Досымханов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 Тойқожаұлының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Тұрғымбаев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Шамшиев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Молдағулова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Кәукетаев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туйық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Разведчиков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Орманшаруашылығы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ВЛКСМ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Герцен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Бигельдинов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Нечипуренко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Дәңгірбай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ГРП Западная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 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СССР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Құрқуыс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Рябоконь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Ростовцев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Цаль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Пикулев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Халиулин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Тұрғымбаев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