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a0b6a" w14:textId="4fa0b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Амангелді ауданы бойынша шетелдіктер үшін 2024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мәслихатының 2024 жылғы 15 мамырдағы № 87 шешімі. Қостанай облысының Әділет департаментінде 2024 жылғы 20 мамырда № 10208-10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2-10-тармағына, "Шетелдіктер үшін туристік жарна төлеу қағидаларын бекіту туралы" Қазақстан Республикасы Мәдениет және спорт министрінің 2023 жылғы 14 шілдедегі № 181 (нормативтік құқықтық актілерді мемлекеттік тіркеу тізілімінде № 33110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Амангелді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Туристерді орналастыру орындарында шетелдіктер үшін 2024 жылға арналған туристік жарна мөлшерлемелері болу құнының 0 (нөл) пайызы мөлшерінде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Амангелді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