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cc08" w14:textId="d55c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Алтынсарин ауданы мәслихатының 2024 жылғы 12 сәуірдегі № 72 шешімі. Қостанай облысының Әділет департаментінде 2024 жылғы 14 мамырда № 10202-10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Алтынсарин аудандық мәслихаты ШЕШІМ КАБЫЛДАДЫ: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 оның мөлшерін белгілеу және мұқтаж азаматтардың жекелеген санаттарының тізбесін айқындау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Алтынсарин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 рет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Мусапирова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64" w:id="5"/>
    <w:p>
      <w:pPr>
        <w:spacing w:after="0"/>
        <w:ind w:left="0"/>
        <w:jc w:val="both"/>
      </w:pPr>
      <w:r>
        <w:rPr>
          <w:rFonts w:ascii="Times New Roman"/>
          <w:b w:val="false"/>
          <w:i w:val="false"/>
          <w:color w:val="ff0000"/>
          <w:sz w:val="28"/>
        </w:rPr>
        <w:t xml:space="preserve">
      Ескерту. 1-қосымша жаңа редакцияда - Қостанай облысы Алтынсарин ауданы мәслихатының 19.03.2025 </w:t>
      </w:r>
      <w:r>
        <w:rPr>
          <w:rFonts w:ascii="Times New Roman"/>
          <w:b w:val="false"/>
          <w:i w:val="false"/>
          <w:color w:val="ff0000"/>
          <w:sz w:val="28"/>
        </w:rPr>
        <w:t>№ 133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таратылады).</w:t>
      </w:r>
    </w:p>
    <w:bookmarkEnd w:id="5"/>
    <w:bookmarkStart w:name="z14" w:id="6"/>
    <w:p>
      <w:pPr>
        <w:spacing w:after="0"/>
        <w:ind w:left="0"/>
        <w:jc w:val="left"/>
      </w:pPr>
      <w:r>
        <w:rPr>
          <w:rFonts w:ascii="Times New Roman"/>
          <w:b/>
          <w:i w:val="false"/>
          <w:color w:val="000000"/>
        </w:rPr>
        <w:t xml:space="preserve"> 1. Жалпы ережелер</w:t>
      </w:r>
    </w:p>
    <w:bookmarkEnd w:id="6"/>
    <w:bookmarkStart w:name="z15" w:id="7"/>
    <w:p>
      <w:pPr>
        <w:spacing w:after="0"/>
        <w:ind w:left="0"/>
        <w:jc w:val="both"/>
      </w:pPr>
      <w:r>
        <w:rPr>
          <w:rFonts w:ascii="Times New Roman"/>
          <w:b w:val="false"/>
          <w:i w:val="false"/>
          <w:color w:val="000000"/>
          <w:sz w:val="28"/>
        </w:rPr>
        <w:t xml:space="preserve">
      1. Осы әлеуметтік көмек көрсету, оның мөлшерін белгілеудің және мұқтаж азаматтардың жекелеген санаттарының тізбесін айқындау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үлгілік тәртібін белгілейді.</w:t>
      </w:r>
    </w:p>
    <w:bookmarkEnd w:id="7"/>
    <w:bookmarkStart w:name="z20" w:id="8"/>
    <w:p>
      <w:pPr>
        <w:spacing w:after="0"/>
        <w:ind w:left="0"/>
        <w:jc w:val="both"/>
      </w:pPr>
      <w:r>
        <w:rPr>
          <w:rFonts w:ascii="Times New Roman"/>
          <w:b w:val="false"/>
          <w:i w:val="false"/>
          <w:color w:val="000000"/>
          <w:sz w:val="28"/>
        </w:rPr>
        <w:t>
      2. Осы Қағидаларға пайдаланылатын негізгі терминдер мен ұғымдар:</w:t>
      </w:r>
    </w:p>
    <w:bookmarkEnd w:id="8"/>
    <w:bookmarkStart w:name="z21"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алуға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22"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10"/>
    <w:bookmarkStart w:name="z23" w:id="11"/>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4" w:id="12"/>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bookmarkEnd w:id="12"/>
    <w:bookmarkStart w:name="z25"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6"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7"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8"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9" w:id="17"/>
    <w:p>
      <w:pPr>
        <w:spacing w:after="0"/>
        <w:ind w:left="0"/>
        <w:jc w:val="both"/>
      </w:pPr>
      <w:r>
        <w:rPr>
          <w:rFonts w:ascii="Times New Roman"/>
          <w:b w:val="false"/>
          <w:i w:val="false"/>
          <w:color w:val="000000"/>
          <w:sz w:val="28"/>
        </w:rPr>
        <w:t>
      9) мерекелік күндері (бұдан әрі – атаулы күндер) – Қазақстан Республикасының кәсіптік және өзге де мерекелері;</w:t>
      </w:r>
    </w:p>
    <w:bookmarkEnd w:id="17"/>
    <w:bookmarkStart w:name="z30"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31"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9"/>
    <w:bookmarkStart w:name="z32"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33"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34"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35"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6" w:id="24"/>
    <w:p>
      <w:pPr>
        <w:spacing w:after="0"/>
        <w:ind w:left="0"/>
        <w:jc w:val="both"/>
      </w:pPr>
      <w:r>
        <w:rPr>
          <w:rFonts w:ascii="Times New Roman"/>
          <w:b w:val="false"/>
          <w:i w:val="false"/>
          <w:color w:val="000000"/>
          <w:sz w:val="28"/>
        </w:rPr>
        <w:t>
      3. Әлеуметтік көмек бір рет және (немесе) мезгіл-мезгіл (ай сайын, жартыжылдықта 1 рет, жылына 1 рет) көрсетіледі.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 жаңа редакцияда - Қостанай облысы Алтынсарин ауданы мәслихатының 23.04.2026 </w:t>
      </w:r>
      <w:r>
        <w:rPr>
          <w:rFonts w:ascii="Times New Roman"/>
          <w:b w:val="false"/>
          <w:i w:val="false"/>
          <w:color w:val="000000"/>
          <w:sz w:val="28"/>
        </w:rPr>
        <w:t>№ 193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bookmarkEnd w:id="25"/>
    <w:bookmarkStart w:name="z38" w:id="26"/>
    <w:p>
      <w:pPr>
        <w:spacing w:after="0"/>
        <w:ind w:left="0"/>
        <w:jc w:val="both"/>
      </w:pPr>
      <w:r>
        <w:rPr>
          <w:rFonts w:ascii="Times New Roman"/>
          <w:b w:val="false"/>
          <w:i w:val="false"/>
          <w:color w:val="000000"/>
          <w:sz w:val="28"/>
        </w:rPr>
        <w:t>
      1) 15 ақпан - Кеңес әскерлерінің шектеулі контингентін Ауғанстан Демократиялық Республикасынан шығару күні;</w:t>
      </w:r>
    </w:p>
    <w:bookmarkEnd w:id="26"/>
    <w:bookmarkStart w:name="z39" w:id="27"/>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7"/>
    <w:bookmarkStart w:name="z40" w:id="28"/>
    <w:p>
      <w:pPr>
        <w:spacing w:after="0"/>
        <w:ind w:left="0"/>
        <w:jc w:val="both"/>
      </w:pPr>
      <w:r>
        <w:rPr>
          <w:rFonts w:ascii="Times New Roman"/>
          <w:b w:val="false"/>
          <w:i w:val="false"/>
          <w:color w:val="000000"/>
          <w:sz w:val="28"/>
        </w:rPr>
        <w:t>
      3) 7 мамыр - Отан қорғаушы күні;</w:t>
      </w:r>
    </w:p>
    <w:bookmarkEnd w:id="28"/>
    <w:bookmarkStart w:name="z41" w:id="29"/>
    <w:p>
      <w:pPr>
        <w:spacing w:after="0"/>
        <w:ind w:left="0"/>
        <w:jc w:val="both"/>
      </w:pPr>
      <w:r>
        <w:rPr>
          <w:rFonts w:ascii="Times New Roman"/>
          <w:b w:val="false"/>
          <w:i w:val="false"/>
          <w:color w:val="000000"/>
          <w:sz w:val="28"/>
        </w:rPr>
        <w:t>
      4) 9 мамыр - Жеңіс күні;</w:t>
      </w:r>
    </w:p>
    <w:bookmarkEnd w:id="29"/>
    <w:bookmarkStart w:name="z42" w:id="30"/>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30"/>
    <w:bookmarkStart w:name="z43" w:id="3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1"/>
    <w:bookmarkStart w:name="z44" w:id="32"/>
    <w:p>
      <w:pPr>
        <w:spacing w:after="0"/>
        <w:ind w:left="0"/>
        <w:jc w:val="both"/>
      </w:pPr>
      <w:r>
        <w:rPr>
          <w:rFonts w:ascii="Times New Roman"/>
          <w:b w:val="false"/>
          <w:i w:val="false"/>
          <w:color w:val="000000"/>
          <w:sz w:val="28"/>
        </w:rPr>
        <w:t>
      5. Мереке күндер мен атаулы күндеріне әлеуметтік көмек табыстарын есепке алмай, бір рет, азаматтардың мынадай санаттарына көрсетіледі:</w:t>
      </w:r>
    </w:p>
    <w:bookmarkEnd w:id="32"/>
    <w:bookmarkStart w:name="z45" w:id="3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3"/>
    <w:bookmarkStart w:name="z46" w:id="34"/>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34"/>
    <w:bookmarkStart w:name="z47" w:id="3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35"/>
    <w:bookmarkStart w:name="z48" w:id="3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36"/>
    <w:bookmarkStart w:name="z49" w:id="3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37"/>
    <w:bookmarkStart w:name="z50" w:id="3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38"/>
    <w:bookmarkStart w:name="z51" w:id="39"/>
    <w:p>
      <w:pPr>
        <w:spacing w:after="0"/>
        <w:ind w:left="0"/>
        <w:jc w:val="both"/>
      </w:pPr>
      <w:r>
        <w:rPr>
          <w:rFonts w:ascii="Times New Roman"/>
          <w:b w:val="false"/>
          <w:i w:val="false"/>
          <w:color w:val="000000"/>
          <w:sz w:val="28"/>
        </w:rPr>
        <w:t>
      бұрынғы КСР Одағын қорғау кезінде, әскери қызметтің өзге де міндеттерін атқару кезінде немесе Ауғанстандағы ұрыс қимылдары кезеңінде әскери қызмет өткеру кезінде ауырып қалу салдарынан жаралануы, контузия алуы, мертігуі салдарынан мүгедектігі белгіленген әскери қызметшілерге 100000 (жүз мың) теңге мөлшерінде;</w:t>
      </w:r>
    </w:p>
    <w:bookmarkEnd w:id="39"/>
    <w:bookmarkStart w:name="z52" w:id="40"/>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40"/>
    <w:bookmarkStart w:name="z53" w:id="41"/>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41"/>
    <w:bookmarkStart w:name="z54" w:id="42"/>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42"/>
    <w:bookmarkStart w:name="z55" w:id="43"/>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43"/>
    <w:bookmarkStart w:name="z56" w:id="4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bookmarkEnd w:id="44"/>
    <w:bookmarkStart w:name="z57" w:id="45"/>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bookmarkEnd w:id="45"/>
    <w:bookmarkStart w:name="z58" w:id="4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тенге мөлшерінде;</w:t>
      </w:r>
    </w:p>
    <w:bookmarkEnd w:id="46"/>
    <w:bookmarkStart w:name="z59" w:id="47"/>
    <w:p>
      <w:pPr>
        <w:spacing w:after="0"/>
        <w:ind w:left="0"/>
        <w:jc w:val="both"/>
      </w:pPr>
      <w:r>
        <w:rPr>
          <w:rFonts w:ascii="Times New Roman"/>
          <w:b w:val="false"/>
          <w:i w:val="false"/>
          <w:color w:val="000000"/>
          <w:sz w:val="28"/>
        </w:rPr>
        <w:t>
      3) 7 мамыр - Отан қорғаушы күні:</w:t>
      </w:r>
    </w:p>
    <w:bookmarkEnd w:id="47"/>
    <w:bookmarkStart w:name="z60" w:id="4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48"/>
    <w:bookmarkStart w:name="z61" w:id="49"/>
    <w:p>
      <w:pPr>
        <w:spacing w:after="0"/>
        <w:ind w:left="0"/>
        <w:jc w:val="both"/>
      </w:pPr>
      <w:r>
        <w:rPr>
          <w:rFonts w:ascii="Times New Roman"/>
          <w:b w:val="false"/>
          <w:i w:val="false"/>
          <w:color w:val="000000"/>
          <w:sz w:val="28"/>
        </w:rPr>
        <w:t>
      1992 жылғы қыркүйек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49"/>
    <w:bookmarkStart w:name="z62" w:id="50"/>
    <w:p>
      <w:pPr>
        <w:spacing w:after="0"/>
        <w:ind w:left="0"/>
        <w:jc w:val="both"/>
      </w:pPr>
      <w:r>
        <w:rPr>
          <w:rFonts w:ascii="Times New Roman"/>
          <w:b w:val="false"/>
          <w:i w:val="false"/>
          <w:color w:val="000000"/>
          <w:sz w:val="28"/>
        </w:rPr>
        <w:t>
      2003 жылғы тамыз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bookmarkEnd w:id="50"/>
    <w:bookmarkStart w:name="z63" w:id="51"/>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51"/>
    <w:bookmarkStart w:name="z64" w:id="52"/>
    <w:p>
      <w:pPr>
        <w:spacing w:after="0"/>
        <w:ind w:left="0"/>
        <w:jc w:val="both"/>
      </w:pPr>
      <w:r>
        <w:rPr>
          <w:rFonts w:ascii="Times New Roman"/>
          <w:b w:val="false"/>
          <w:i w:val="false"/>
          <w:color w:val="000000"/>
          <w:sz w:val="28"/>
        </w:rPr>
        <w:t>
      бұрынғы КСР Одағын қорғау, әскери қызметтің өзге де, басқа кезеңдерде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52"/>
    <w:bookmarkStart w:name="z65" w:id="5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53"/>
    <w:bookmarkStart w:name="z66" w:id="5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bookmarkEnd w:id="54"/>
    <w:bookmarkStart w:name="z67" w:id="55"/>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тенге мөлшерінде;</w:t>
      </w:r>
    </w:p>
    <w:bookmarkEnd w:id="55"/>
    <w:bookmarkStart w:name="z68" w:id="56"/>
    <w:p>
      <w:pPr>
        <w:spacing w:after="0"/>
        <w:ind w:left="0"/>
        <w:jc w:val="both"/>
      </w:pPr>
      <w:r>
        <w:rPr>
          <w:rFonts w:ascii="Times New Roman"/>
          <w:b w:val="false"/>
          <w:i w:val="false"/>
          <w:color w:val="000000"/>
          <w:sz w:val="28"/>
        </w:rPr>
        <w:t>
      4) 9 мамыр - Жеңіс күні:</w:t>
      </w:r>
    </w:p>
    <w:bookmarkEnd w:id="56"/>
    <w:bookmarkStart w:name="z69" w:id="57"/>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57"/>
    <w:bookmarkStart w:name="z70" w:id="58"/>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58"/>
    <w:bookmarkStart w:name="z71" w:id="5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9"/>
    <w:bookmarkStart w:name="z72" w:id="6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60"/>
    <w:bookmarkStart w:name="z73" w:id="6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1"/>
    <w:bookmarkStart w:name="z74" w:id="6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2"/>
    <w:bookmarkStart w:name="z75" w:id="6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3"/>
    <w:bookmarkStart w:name="z76" w:id="64"/>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4"/>
    <w:bookmarkStart w:name="z77" w:id="6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65"/>
    <w:bookmarkStart w:name="z78" w:id="6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6"/>
    <w:bookmarkStart w:name="z79" w:id="6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7"/>
    <w:bookmarkStart w:name="z80" w:id="6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68"/>
    <w:bookmarkStart w:name="z81" w:id="69"/>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мөлшерінде;</w:t>
      </w:r>
    </w:p>
    <w:bookmarkEnd w:id="69"/>
    <w:bookmarkStart w:name="z82" w:id="7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мөлшерінде;</w:t>
      </w:r>
    </w:p>
    <w:bookmarkEnd w:id="70"/>
    <w:bookmarkStart w:name="z83" w:id="7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мөлшерінде;</w:t>
      </w:r>
    </w:p>
    <w:bookmarkEnd w:id="71"/>
    <w:bookmarkStart w:name="z84" w:id="72"/>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мөлшерінде;</w:t>
      </w:r>
    </w:p>
    <w:bookmarkEnd w:id="72"/>
    <w:bookmarkStart w:name="z85" w:id="7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мөлшерінде;</w:t>
      </w:r>
    </w:p>
    <w:bookmarkEnd w:id="73"/>
    <w:bookmarkStart w:name="z86" w:id="74"/>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мөлшерінде;</w:t>
      </w:r>
    </w:p>
    <w:bookmarkEnd w:id="74"/>
    <w:bookmarkStart w:name="z87" w:id="7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мөлшерінде;</w:t>
      </w:r>
    </w:p>
    <w:bookmarkEnd w:id="75"/>
    <w:bookmarkStart w:name="z88" w:id="7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5 айлық есептік көрсеткіш мөлшерінде;</w:t>
      </w:r>
    </w:p>
    <w:bookmarkEnd w:id="76"/>
    <w:bookmarkStart w:name="z89" w:id="7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5 айлық есептік көрсеткіш мөлшерінде;</w:t>
      </w:r>
    </w:p>
    <w:bookmarkEnd w:id="77"/>
    <w:bookmarkStart w:name="z90" w:id="78"/>
    <w:p>
      <w:pPr>
        <w:spacing w:after="0"/>
        <w:ind w:left="0"/>
        <w:jc w:val="both"/>
      </w:pPr>
      <w:r>
        <w:rPr>
          <w:rFonts w:ascii="Times New Roman"/>
          <w:b w:val="false"/>
          <w:i w:val="false"/>
          <w:color w:val="000000"/>
          <w:sz w:val="28"/>
        </w:rPr>
        <w:t>
      5) Семей ядролық сынақ полигонының жабылған күні - 29 тамыз:</w:t>
      </w:r>
    </w:p>
    <w:bookmarkEnd w:id="78"/>
    <w:bookmarkStart w:name="z91" w:id="79"/>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 салдарларын жоюға қатысқан, сондай-ақ ядролық сынақтарға, тікелей қатысқан адамдарға 100 000 (жүз мың) теңге мөлшерінде;</w:t>
      </w:r>
    </w:p>
    <w:bookmarkEnd w:id="79"/>
    <w:bookmarkStart w:name="z92" w:id="8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100 000 (жүз мың) теңге мөлшерінде;</w:t>
      </w:r>
    </w:p>
    <w:bookmarkEnd w:id="80"/>
    <w:bookmarkStart w:name="z93" w:id="81"/>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салдарларын жою кезінде қаза тапқан адамдардың отбасыларына 100 000 (жүз мың) тенге мөлшерінде;</w:t>
      </w:r>
    </w:p>
    <w:bookmarkEnd w:id="81"/>
    <w:bookmarkStart w:name="z94" w:id="8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азаматтардың отбасыларына 100 000 (жүз мың) тенге мөлшерінде.</w:t>
      </w:r>
    </w:p>
    <w:bookmarkEnd w:id="82"/>
    <w:bookmarkStart w:name="z95" w:id="83"/>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3"/>
    <w:bookmarkStart w:name="z166" w:id="8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84"/>
    <w:bookmarkStart w:name="z167" w:id="85"/>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w:t>
      </w:r>
      <w:r>
        <w:rPr>
          <w:rFonts w:ascii="Times New Roman"/>
          <w:b w:val="false"/>
          <w:i w:val="false"/>
          <w:color w:val="000000"/>
          <w:sz w:val="28"/>
        </w:rPr>
        <w:t xml:space="preserve">ның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ақшалай көмек түрінде, табыстарын есепке алмай, ай сайын, 3 айлық есептік көрсеткіш мөлшерінде;</w:t>
      </w:r>
    </w:p>
    <w:bookmarkEnd w:id="85"/>
    <w:bookmarkStart w:name="z168" w:id="86"/>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86"/>
    <w:bookmarkStart w:name="z169" w:id="87"/>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87"/>
    <w:bookmarkStart w:name="z170" w:id="88"/>
    <w:p>
      <w:pPr>
        <w:spacing w:after="0"/>
        <w:ind w:left="0"/>
        <w:jc w:val="both"/>
      </w:pPr>
      <w:r>
        <w:rPr>
          <w:rFonts w:ascii="Times New Roman"/>
          <w:b w:val="false"/>
          <w:i w:val="false"/>
          <w:color w:val="000000"/>
          <w:sz w:val="28"/>
        </w:rPr>
        <w:t>
      5) мүгедектігі бар адамдарға, ақшалай көмек түрінде, жедел емделуге, табыстарын есепке алмай, бір рет, 50 айлық есептік көрсеткіштен артық емес мөлшерінде;</w:t>
      </w:r>
    </w:p>
    <w:bookmarkEnd w:id="88"/>
    <w:bookmarkStart w:name="z16" w:id="89"/>
    <w:p>
      <w:pPr>
        <w:spacing w:after="0"/>
        <w:ind w:left="0"/>
        <w:jc w:val="both"/>
      </w:pPr>
      <w:r>
        <w:rPr>
          <w:rFonts w:ascii="Times New Roman"/>
          <w:b w:val="false"/>
          <w:i w:val="false"/>
          <w:color w:val="000000"/>
          <w:sz w:val="28"/>
        </w:rPr>
        <w:t>
      6) мүгедектігі бар адамдарға, ақшалай көмек түрінде, дәрілік заттарды сатып алуға байланысты шығындарын өтеу үшін, табыстарын есепке алмай, жылына 1 рет, нақты шығындар мөлшерінде, 50 айлық есептік көрсеткіштен артық емес;</w:t>
      </w:r>
    </w:p>
    <w:bookmarkEnd w:id="89"/>
    <w:bookmarkStart w:name="z17" w:id="90"/>
    <w:p>
      <w:pPr>
        <w:spacing w:after="0"/>
        <w:ind w:left="0"/>
        <w:jc w:val="both"/>
      </w:pPr>
      <w:r>
        <w:rPr>
          <w:rFonts w:ascii="Times New Roman"/>
          <w:b w:val="false"/>
          <w:i w:val="false"/>
          <w:color w:val="000000"/>
          <w:sz w:val="28"/>
        </w:rPr>
        <w:t>
      7) бұрын техникалық, кәсіптік, орта білімнен кейінгі немесе жоғары білім алу үшін әлеуметтік көмек алған адамдарға, ақшалай көмек түрінде, оқуын аяқтау үшін, табыстарын есепке алмай, жарты жылда бір рет, оқудың нақты құны мөлшерінде, оқу жылы ішінде екі бөлікпен аударылатын, бірақ 400 айлық есептік көрсеткіштен артық емес мөлшерінде;</w:t>
      </w:r>
    </w:p>
    <w:bookmarkEnd w:id="90"/>
    <w:bookmarkStart w:name="z18" w:id="91"/>
    <w:p>
      <w:pPr>
        <w:spacing w:after="0"/>
        <w:ind w:left="0"/>
        <w:jc w:val="both"/>
      </w:pPr>
      <w:r>
        <w:rPr>
          <w:rFonts w:ascii="Times New Roman"/>
          <w:b w:val="false"/>
          <w:i w:val="false"/>
          <w:color w:val="000000"/>
          <w:sz w:val="28"/>
        </w:rPr>
        <w:t>
      8) дүлей апат немесе өрт салдарынан азаматқа (отбасына) не оның мүлкіне залал келтіруіне байланысты, табыстарын есепке алмай, бір рет, 100 айлық есептік көрсеткіш мөлшерінде;</w:t>
      </w:r>
    </w:p>
    <w:bookmarkEnd w:id="91"/>
    <w:bookmarkStart w:name="z19" w:id="92"/>
    <w:p>
      <w:pPr>
        <w:spacing w:after="0"/>
        <w:ind w:left="0"/>
        <w:jc w:val="both"/>
      </w:pPr>
      <w:r>
        <w:rPr>
          <w:rFonts w:ascii="Times New Roman"/>
          <w:b w:val="false"/>
          <w:i w:val="false"/>
          <w:color w:val="000000"/>
          <w:sz w:val="28"/>
        </w:rPr>
        <w:t>
      9) бас бостандығынан айыру орындарынан босатылған, пробация қызметінің есебінде болатын адамдарға, табыстарын есепке алмай, бір рет, 10 айлық есептік көрсеткіш мөлшерінде;</w:t>
      </w:r>
    </w:p>
    <w:bookmarkEnd w:id="92"/>
    <w:bookmarkStart w:name="z171" w:id="93"/>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7 айлық есептік көрсеткіш мөлшерінде;</w:t>
      </w:r>
    </w:p>
    <w:bookmarkEnd w:id="93"/>
    <w:bookmarkStart w:name="z172" w:id="94"/>
    <w:p>
      <w:pPr>
        <w:spacing w:after="0"/>
        <w:ind w:left="0"/>
        <w:jc w:val="both"/>
      </w:pPr>
      <w:r>
        <w:rPr>
          <w:rFonts w:ascii="Times New Roman"/>
          <w:b w:val="false"/>
          <w:i w:val="false"/>
          <w:color w:val="000000"/>
          <w:sz w:val="28"/>
        </w:rPr>
        <w:t>
      11)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94"/>
    <w:bookmarkStart w:name="z173" w:id="95"/>
    <w:p>
      <w:pPr>
        <w:spacing w:after="0"/>
        <w:ind w:left="0"/>
        <w:jc w:val="both"/>
      </w:pPr>
      <w:r>
        <w:rPr>
          <w:rFonts w:ascii="Times New Roman"/>
          <w:b w:val="false"/>
          <w:i w:val="false"/>
          <w:color w:val="000000"/>
          <w:sz w:val="28"/>
        </w:rPr>
        <w:t xml:space="preserve">
      12)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7-бабының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95"/>
    <w:bookmarkStart w:name="z174" w:id="96"/>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Қостанай облысы Алтынсарин ауданы мәслихатының 23.04.2026 </w:t>
      </w:r>
      <w:r>
        <w:rPr>
          <w:rFonts w:ascii="Times New Roman"/>
          <w:b w:val="false"/>
          <w:i w:val="false"/>
          <w:color w:val="000000"/>
          <w:sz w:val="28"/>
        </w:rPr>
        <w:t>№ 193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5" w:id="97"/>
    <w:p>
      <w:pPr>
        <w:spacing w:after="0"/>
        <w:ind w:left="0"/>
        <w:jc w:val="both"/>
      </w:pPr>
      <w:r>
        <w:rPr>
          <w:rFonts w:ascii="Times New Roman"/>
          <w:b w:val="false"/>
          <w:i w:val="false"/>
          <w:color w:val="000000"/>
          <w:sz w:val="28"/>
        </w:rPr>
        <w:t>
      7. Азаматтарды мұқтаждар санатына жатқызу үшін:</w:t>
      </w:r>
    </w:p>
    <w:bookmarkEnd w:id="97"/>
    <w:bookmarkStart w:name="z116" w:id="98"/>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98"/>
    <w:bookmarkStart w:name="z117" w:id="99"/>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99"/>
    <w:bookmarkStart w:name="z118" w:id="100"/>
    <w:p>
      <w:pPr>
        <w:spacing w:after="0"/>
        <w:ind w:left="0"/>
        <w:jc w:val="both"/>
      </w:pPr>
      <w:r>
        <w:rPr>
          <w:rFonts w:ascii="Times New Roman"/>
          <w:b w:val="false"/>
          <w:i w:val="false"/>
          <w:color w:val="000000"/>
          <w:sz w:val="28"/>
        </w:rPr>
        <w:t>
      3) әлеуметтік маңызы бар аурудың болуы;</w:t>
      </w:r>
    </w:p>
    <w:bookmarkEnd w:id="100"/>
    <w:bookmarkStart w:name="z119" w:id="101"/>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1"/>
    <w:bookmarkStart w:name="z120" w:id="102"/>
    <w:p>
      <w:pPr>
        <w:spacing w:after="0"/>
        <w:ind w:left="0"/>
        <w:jc w:val="both"/>
      </w:pPr>
      <w:r>
        <w:rPr>
          <w:rFonts w:ascii="Times New Roman"/>
          <w:b w:val="false"/>
          <w:i w:val="false"/>
          <w:color w:val="000000"/>
          <w:sz w:val="28"/>
        </w:rPr>
        <w:t>
      5) жетімдік, ата-ана қамқорлығының болмауы;</w:t>
      </w:r>
    </w:p>
    <w:bookmarkEnd w:id="102"/>
    <w:bookmarkStart w:name="z121" w:id="103"/>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3"/>
    <w:bookmarkStart w:name="z122" w:id="104"/>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04"/>
    <w:bookmarkStart w:name="z123" w:id="105"/>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05"/>
    <w:bookmarkStart w:name="z124" w:id="106"/>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106"/>
    <w:bookmarkStart w:name="z125" w:id="107"/>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107"/>
    <w:bookmarkStart w:name="z126" w:id="108"/>
    <w:p>
      <w:pPr>
        <w:spacing w:after="0"/>
        <w:ind w:left="0"/>
        <w:jc w:val="both"/>
      </w:pPr>
      <w:r>
        <w:rPr>
          <w:rFonts w:ascii="Times New Roman"/>
          <w:b w:val="false"/>
          <w:i w:val="false"/>
          <w:color w:val="000000"/>
          <w:sz w:val="28"/>
        </w:rPr>
        <w:t xml:space="preserve">
      10. Осы Қағиданың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күннен бастап үш айдан кешіктірілмей көрсетіледі.</w:t>
      </w:r>
    </w:p>
    <w:bookmarkEnd w:id="108"/>
    <w:bookmarkStart w:name="z127" w:id="109"/>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109"/>
    <w:bookmarkStart w:name="z128" w:id="110"/>
    <w:p>
      <w:pPr>
        <w:spacing w:after="0"/>
        <w:ind w:left="0"/>
        <w:jc w:val="left"/>
      </w:pPr>
      <w:r>
        <w:rPr>
          <w:rFonts w:ascii="Times New Roman"/>
          <w:b/>
          <w:i w:val="false"/>
          <w:color w:val="000000"/>
        </w:rPr>
        <w:t xml:space="preserve"> 3. Әлеуметтік көмек көрсету тәртібі</w:t>
      </w:r>
    </w:p>
    <w:bookmarkEnd w:id="110"/>
    <w:bookmarkStart w:name="z129" w:id="111"/>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bookmarkEnd w:id="111"/>
    <w:bookmarkStart w:name="z175" w:id="112"/>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12"/>
    <w:bookmarkStart w:name="z176" w:id="113"/>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13"/>
    <w:bookmarkStart w:name="z177" w:id="114"/>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w:t>
      </w:r>
      <w:r>
        <w:rPr>
          <w:rFonts w:ascii="Times New Roman"/>
          <w:b w:val="false"/>
          <w:i w:val="false"/>
          <w:color w:val="000000"/>
          <w:sz w:val="28"/>
        </w:rPr>
        <w:t xml:space="preserve">а сәйкес берілген сенімхат бойынша өкілі) жергілікті әлеуметтік көмек көрсету жөніндегі уәкілетті органға немесе ауылдық округ, ауыл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14"/>
    <w:bookmarkStart w:name="z178" w:id="115"/>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15"/>
    <w:bookmarkStart w:name="z179" w:id="116"/>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16"/>
    <w:bookmarkStart w:name="z180" w:id="117"/>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17"/>
    <w:bookmarkStart w:name="z181" w:id="118"/>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18"/>
    <w:bookmarkStart w:name="z182" w:id="11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119"/>
    <w:bookmarkStart w:name="z183" w:id="12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120"/>
    <w:bookmarkStart w:name="z184" w:id="12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21"/>
    <w:bookmarkStart w:name="z185" w:id="12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адамдар медициналық ұйым берген қызмет көрсетуді (жедел емдеуді) растайтын құжаттарды ұсынады.</w:t>
      </w:r>
    </w:p>
    <w:bookmarkEnd w:id="122"/>
    <w:bookmarkStart w:name="z186" w:id="1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23"/>
    <w:bookmarkStart w:name="z187" w:id="1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оқу фактісін, оның құнын растайтын құжаттарды ұсынады.</w:t>
      </w:r>
    </w:p>
    <w:bookmarkEnd w:id="124"/>
    <w:bookmarkStart w:name="z188" w:id="1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тармақшаларында көрсетілген адамдар дүлей апат немесе өрт салдарынан азаматқа (отбасына) не оның мүлкіне зиян келуі фактісін растайтын құжатты ұсынады.</w:t>
      </w:r>
    </w:p>
    <w:bookmarkEnd w:id="125"/>
    <w:bookmarkStart w:name="z189"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9) тармақшасында көрсетілген адамдар бас бостандығынан айыру орындарынан босатылуы, пробация қызметінің есебінде болуы фактісін растайтын құжаттарды ұсынады.</w:t>
      </w:r>
    </w:p>
    <w:bookmarkEnd w:id="126"/>
    <w:bookmarkStart w:name="z190" w:id="1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127"/>
    <w:bookmarkStart w:name="z191" w:id="1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128"/>
    <w:bookmarkStart w:name="z192" w:id="129"/>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29"/>
    <w:bookmarkStart w:name="z193" w:id="130"/>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30"/>
    <w:bookmarkStart w:name="z194" w:id="131"/>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1"/>
    <w:bookmarkStart w:name="z195" w:id="132"/>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Қостанай облысы Алтынсарин ауданы мәслихатының 23.04.2026 </w:t>
      </w:r>
      <w:r>
        <w:rPr>
          <w:rFonts w:ascii="Times New Roman"/>
          <w:b w:val="false"/>
          <w:i w:val="false"/>
          <w:color w:val="000000"/>
          <w:sz w:val="28"/>
        </w:rPr>
        <w:t>№ 193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3" w:id="133"/>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33"/>
    <w:bookmarkStart w:name="z154" w:id="134"/>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айқындалды.</w:t>
      </w:r>
    </w:p>
    <w:bookmarkEnd w:id="134"/>
    <w:bookmarkStart w:name="z155" w:id="135"/>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35"/>
    <w:bookmarkStart w:name="z156" w:id="136"/>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36"/>
    <w:bookmarkStart w:name="z157" w:id="137"/>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37"/>
    <w:bookmarkStart w:name="z158" w:id="138"/>
    <w:p>
      <w:pPr>
        <w:spacing w:after="0"/>
        <w:ind w:left="0"/>
        <w:jc w:val="both"/>
      </w:pPr>
      <w:r>
        <w:rPr>
          <w:rFonts w:ascii="Times New Roman"/>
          <w:b w:val="false"/>
          <w:i w:val="false"/>
          <w:color w:val="000000"/>
          <w:sz w:val="28"/>
        </w:rPr>
        <w:t xml:space="preserve">
      18. Мемлекеттік корпорация арқылы әлеуметтік көмек төлеуді жүзеге асыру процесін Үлгілік қағидалардың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32-тармақтарына</w:t>
      </w:r>
      <w:r>
        <w:rPr>
          <w:rFonts w:ascii="Times New Roman"/>
          <w:b w:val="false"/>
          <w:i w:val="false"/>
          <w:color w:val="000000"/>
          <w:sz w:val="28"/>
        </w:rPr>
        <w:t xml:space="preserve"> сәйкес уәкілетті мемлекеттік органның ақпараттық жүйелері арқылы әлеуметтік көмек көрсету жөніндегі уәкілетті орган бастамашылық етеді.</w:t>
      </w:r>
    </w:p>
    <w:bookmarkEnd w:id="138"/>
    <w:bookmarkStart w:name="z159" w:id="139"/>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4" w:id="140"/>
    <w:p>
      <w:pPr>
        <w:spacing w:after="0"/>
        <w:ind w:left="0"/>
        <w:jc w:val="left"/>
      </w:pPr>
      <w:r>
        <w:rPr>
          <w:rFonts w:ascii="Times New Roman"/>
          <w:b/>
          <w:i w:val="false"/>
          <w:color w:val="000000"/>
        </w:rPr>
        <w:t xml:space="preserve"> Күші жойылған кейбір шешімдердің тізбесі</w:t>
      </w:r>
    </w:p>
    <w:bookmarkEnd w:id="140"/>
    <w:bookmarkStart w:name="z135" w:id="141"/>
    <w:p>
      <w:pPr>
        <w:spacing w:after="0"/>
        <w:ind w:left="0"/>
        <w:jc w:val="both"/>
      </w:pPr>
      <w:r>
        <w:rPr>
          <w:rFonts w:ascii="Times New Roman"/>
          <w:b w:val="false"/>
          <w:i w:val="false"/>
          <w:color w:val="000000"/>
          <w:sz w:val="28"/>
        </w:rPr>
        <w:t xml:space="preserve">
      1)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28 желтоқсандағы № 341 (Нормативтік құқықтық актілерді мемлекеттік тіркеу тізімінде № 9824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41"/>
    <w:bookmarkStart w:name="z136" w:id="142"/>
    <w:p>
      <w:pPr>
        <w:spacing w:after="0"/>
        <w:ind w:left="0"/>
        <w:jc w:val="both"/>
      </w:pPr>
      <w:r>
        <w:rPr>
          <w:rFonts w:ascii="Times New Roman"/>
          <w:b w:val="false"/>
          <w:i w:val="false"/>
          <w:color w:val="000000"/>
          <w:sz w:val="28"/>
        </w:rPr>
        <w:t xml:space="preserve">
      2) Мәслихатының "Мәслихатының 2020 жылғы 28 желтоқсандағы № 341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2021 жылғы 29 сәуірдегі № 24 (Нормативтік құқықтық актілерді мемлекеттік тіркеу тізілімінде № 9892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42"/>
    <w:bookmarkStart w:name="z137" w:id="143"/>
    <w:p>
      <w:pPr>
        <w:spacing w:after="0"/>
        <w:ind w:left="0"/>
        <w:jc w:val="both"/>
      </w:pPr>
      <w:r>
        <w:rPr>
          <w:rFonts w:ascii="Times New Roman"/>
          <w:b w:val="false"/>
          <w:i w:val="false"/>
          <w:color w:val="000000"/>
          <w:sz w:val="28"/>
        </w:rPr>
        <w:t xml:space="preserve">
      3) Мәслихатының "Алтынсарин ауданының мәслихатының 2020 жылғы 28 желтоқсандағы № 341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28 сәуірдегі № 88 (Нормативтік құқықтық актілерді мемлекеттік тіркеу тізілімінде № 27848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43"/>
    <w:bookmarkStart w:name="z138" w:id="144"/>
    <w:p>
      <w:pPr>
        <w:spacing w:after="0"/>
        <w:ind w:left="0"/>
        <w:jc w:val="both"/>
      </w:pPr>
      <w:r>
        <w:rPr>
          <w:rFonts w:ascii="Times New Roman"/>
          <w:b w:val="false"/>
          <w:i w:val="false"/>
          <w:color w:val="000000"/>
          <w:sz w:val="28"/>
        </w:rPr>
        <w:t xml:space="preserve">
      4) Мәслихатының "Алтынсарин ауданының мәслихатының 2020 жылғы 28 желтоқсандағы № 341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27 қазандағы № 127 (Нормативтік құқықтық актілерді мемлекеттік тіркеу тізілімінде № 30385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44"/>
    <w:bookmarkStart w:name="z139" w:id="145"/>
    <w:p>
      <w:pPr>
        <w:spacing w:after="0"/>
        <w:ind w:left="0"/>
        <w:jc w:val="both"/>
      </w:pPr>
      <w:r>
        <w:rPr>
          <w:rFonts w:ascii="Times New Roman"/>
          <w:b w:val="false"/>
          <w:i w:val="false"/>
          <w:color w:val="000000"/>
          <w:sz w:val="28"/>
        </w:rPr>
        <w:t xml:space="preserve">
      5) Мәслихатының "Мәслихатының 2020 жылғы 28 желтоқсандағы № 341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2023 жылғы 21 сәуірдегі № 11 (Нормативтік құқықтық актілерді мемлекеттік тіркеу тізілімінде № 9985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