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b8b6" w14:textId="2a1b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29 қарашадағы № 133 шешімі. Қостанай облысының Әділет департаментінде 2024 жылғы 29 қарашада № 10327-10 болып тіркелді. Күші жойылды - Қостанай облысы Қостанай қаласы мәслихатының 2025 жылғы 29 қазандағы № 191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Қостанай қалалық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 көзінен ұсталатын салықтарды қоспағанда, Қостанай қаласы бойынша салық кезеңінде алынған (алынуға жататын) кірістер бойынша бөлшек салықтың арнаулы салық режимін қолдану кезінде мөлшерлеме мөлшері 4%-дан 3%-ға дейін төмендетілсін.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