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c2bd" w14:textId="f86c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шешіміне өзгерістер мен толықтыру енгізу туралы</w:t>
      </w:r>
    </w:p>
    <w:p>
      <w:pPr>
        <w:spacing w:after="0"/>
        <w:ind w:left="0"/>
        <w:jc w:val="both"/>
      </w:pPr>
      <w:r>
        <w:rPr>
          <w:rFonts w:ascii="Times New Roman"/>
          <w:b w:val="false"/>
          <w:i w:val="false"/>
          <w:color w:val="000000"/>
          <w:sz w:val="28"/>
        </w:rPr>
        <w:t>Қостанай облысы Қостанай қаласы мәслихатының 2024 жылғы 5 тамыздағы № 114 шешімі. Қостанай облысының Әділет департаментінде 2024 жылғы 7 тамызда № 10251-10 болып тіркелді</w:t>
      </w:r>
    </w:p>
    <w:p>
      <w:pPr>
        <w:spacing w:after="0"/>
        <w:ind w:left="0"/>
        <w:jc w:val="both"/>
      </w:pPr>
      <w:bookmarkStart w:name="z4" w:id="0"/>
      <w:r>
        <w:rPr>
          <w:rFonts w:ascii="Times New Roman"/>
          <w:b w:val="false"/>
          <w:i w:val="false"/>
          <w:color w:val="000000"/>
          <w:sz w:val="28"/>
        </w:rPr>
        <w:t>
      Қостанай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 қарашадағы № 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10081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9"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0"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Қостанай қаласы әкімінің шешімімен құрылатын комиссия;</w:t>
      </w:r>
    </w:p>
    <w:bookmarkEnd w:id="5"/>
    <w:bookmarkStart w:name="z11" w:id="6"/>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6"/>
    <w:bookmarkStart w:name="z12" w:id="7"/>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нысанда көрсететін көмек;</w:t>
      </w:r>
    </w:p>
    <w:bookmarkEnd w:id="7"/>
    <w:bookmarkStart w:name="z13" w:id="8"/>
    <w:p>
      <w:pPr>
        <w:spacing w:after="0"/>
        <w:ind w:left="0"/>
        <w:jc w:val="both"/>
      </w:pPr>
      <w:r>
        <w:rPr>
          <w:rFonts w:ascii="Times New Roman"/>
          <w:b w:val="false"/>
          <w:i w:val="false"/>
          <w:color w:val="000000"/>
          <w:sz w:val="28"/>
        </w:rPr>
        <w:t>
      5)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8"/>
    <w:bookmarkStart w:name="z14"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9"/>
    <w:bookmarkStart w:name="z15"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16" w:id="11"/>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1"/>
    <w:bookmarkStart w:name="z17" w:id="12"/>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2"/>
    <w:bookmarkStart w:name="z18" w:id="13"/>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жағдайына зерттеп-қарау жүргізу үшін Қостанай қаласы әкімінің шешімімен құрылатын арнаулы комиссия;</w:t>
      </w:r>
    </w:p>
    <w:bookmarkEnd w:id="13"/>
    <w:bookmarkStart w:name="z19" w:id="14"/>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21" w:id="15"/>
    <w:p>
      <w:pPr>
        <w:spacing w:after="0"/>
        <w:ind w:left="0"/>
        <w:jc w:val="both"/>
      </w:pPr>
      <w:r>
        <w:rPr>
          <w:rFonts w:ascii="Times New Roman"/>
          <w:b w:val="false"/>
          <w:i w:val="false"/>
          <w:color w:val="000000"/>
          <w:sz w:val="28"/>
        </w:rPr>
        <w:t>
      "4. Әлеуметтік көмек көрсету үшін мерекелік және атаулы күндердің тізбесі:</w:t>
      </w:r>
    </w:p>
    <w:bookmarkEnd w:id="15"/>
    <w:bookmarkStart w:name="z22" w:id="16"/>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16"/>
    <w:bookmarkStart w:name="z23" w:id="17"/>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17"/>
    <w:bookmarkStart w:name="z24" w:id="18"/>
    <w:p>
      <w:pPr>
        <w:spacing w:after="0"/>
        <w:ind w:left="0"/>
        <w:jc w:val="both"/>
      </w:pPr>
      <w:r>
        <w:rPr>
          <w:rFonts w:ascii="Times New Roman"/>
          <w:b w:val="false"/>
          <w:i w:val="false"/>
          <w:color w:val="000000"/>
          <w:sz w:val="28"/>
        </w:rPr>
        <w:t>
      3) Отан қорғаушы күні – 7 мамыр;</w:t>
      </w:r>
    </w:p>
    <w:bookmarkEnd w:id="18"/>
    <w:bookmarkStart w:name="z25" w:id="19"/>
    <w:p>
      <w:pPr>
        <w:spacing w:after="0"/>
        <w:ind w:left="0"/>
        <w:jc w:val="both"/>
      </w:pPr>
      <w:r>
        <w:rPr>
          <w:rFonts w:ascii="Times New Roman"/>
          <w:b w:val="false"/>
          <w:i w:val="false"/>
          <w:color w:val="000000"/>
          <w:sz w:val="28"/>
        </w:rPr>
        <w:t>
      4) Жеңіс күні – 9 мамыр;</w:t>
      </w:r>
    </w:p>
    <w:bookmarkEnd w:id="19"/>
    <w:bookmarkStart w:name="z26" w:id="20"/>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20"/>
    <w:bookmarkStart w:name="z27" w:id="21"/>
    <w:p>
      <w:pPr>
        <w:spacing w:after="0"/>
        <w:ind w:left="0"/>
        <w:jc w:val="both"/>
      </w:pPr>
      <w:r>
        <w:rPr>
          <w:rFonts w:ascii="Times New Roman"/>
          <w:b w:val="false"/>
          <w:i w:val="false"/>
          <w:color w:val="000000"/>
          <w:sz w:val="28"/>
        </w:rPr>
        <w:t>
      6) Тәуелсіздік күні – 16 желтоқсан.";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9" w:id="22"/>
    <w:p>
      <w:pPr>
        <w:spacing w:after="0"/>
        <w:ind w:left="0"/>
        <w:jc w:val="both"/>
      </w:pPr>
      <w:r>
        <w:rPr>
          <w:rFonts w:ascii="Times New Roman"/>
          <w:b w:val="false"/>
          <w:i w:val="false"/>
          <w:color w:val="000000"/>
          <w:sz w:val="28"/>
        </w:rPr>
        <w:t>
      "5. Атаулы күндер мен мереке күндеріне әлеуметтік көмек азаматтардың келесі санаттарына, табыстарын есепке алмай біржолғы көрсетіледі:</w:t>
      </w:r>
    </w:p>
    <w:bookmarkEnd w:id="22"/>
    <w:bookmarkStart w:name="z30" w:id="23"/>
    <w:p>
      <w:pPr>
        <w:spacing w:after="0"/>
        <w:ind w:left="0"/>
        <w:jc w:val="both"/>
      </w:pPr>
      <w:r>
        <w:rPr>
          <w:rFonts w:ascii="Times New Roman"/>
          <w:b w:val="false"/>
          <w:i w:val="false"/>
          <w:color w:val="000000"/>
          <w:sz w:val="28"/>
        </w:rPr>
        <w:t>
      1) Кеңес әскерлерінің шектеулі контингентінің Ауғанстан Демократиялық Республикасынан шығарылған күні – 15 ақпан:</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50000 (елу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50000 (елу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50000 (елу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50000 (елу мың) теңге мөлшерінде;</w:t>
      </w:r>
    </w:p>
    <w:bookmarkEnd w:id="28"/>
    <w:bookmarkStart w:name="z36" w:id="29"/>
    <w:p>
      <w:pPr>
        <w:spacing w:after="0"/>
        <w:ind w:left="0"/>
        <w:jc w:val="both"/>
      </w:pPr>
      <w:r>
        <w:rPr>
          <w:rFonts w:ascii="Times New Roman"/>
          <w:b w:val="false"/>
          <w:i w:val="false"/>
          <w:color w:val="000000"/>
          <w:sz w:val="28"/>
        </w:rPr>
        <w:t>
      Ауғанстандағы ұрыс кезінде әскери борышын өтеу кезінде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50000 (елу мың) теңге мөлшерінде;</w:t>
      </w:r>
    </w:p>
    <w:bookmarkEnd w:id="29"/>
    <w:bookmarkStart w:name="z37" w:id="30"/>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30"/>
    <w:bookmarkStart w:name="z38" w:id="31"/>
    <w:p>
      <w:pPr>
        <w:spacing w:after="0"/>
        <w:ind w:left="0"/>
        <w:jc w:val="both"/>
      </w:pPr>
      <w:r>
        <w:rPr>
          <w:rFonts w:ascii="Times New Roman"/>
          <w:b w:val="false"/>
          <w:i w:val="false"/>
          <w:color w:val="000000"/>
          <w:sz w:val="28"/>
        </w:rPr>
        <w:t>
      2) Чернобыль апаты туралы еске алудың халықаралық күні – 26 сәуір:</w:t>
      </w:r>
    </w:p>
    <w:bookmarkEnd w:id="31"/>
    <w:bookmarkStart w:name="z39" w:id="32"/>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50000 (елу мың) теңге мөлшерінде;</w:t>
      </w:r>
    </w:p>
    <w:bookmarkEnd w:id="32"/>
    <w:bookmarkStart w:name="z40" w:id="33"/>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50000 (елу мың) теңге мөлшерінде;</w:t>
      </w:r>
    </w:p>
    <w:bookmarkEnd w:id="33"/>
    <w:bookmarkStart w:name="z41" w:id="3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50000 (елу мың) теңге мөлшерінде;</w:t>
      </w:r>
    </w:p>
    <w:bookmarkEnd w:id="34"/>
    <w:bookmarkStart w:name="z42" w:id="3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5 айлық есептік көрсеткіш мөлшерінде;</w:t>
      </w:r>
    </w:p>
    <w:bookmarkEnd w:id="35"/>
    <w:bookmarkStart w:name="z43" w:id="36"/>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5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3) Отан қорғаушы күні – 7 мамыр:</w:t>
      </w:r>
    </w:p>
    <w:bookmarkEnd w:id="37"/>
    <w:bookmarkStart w:name="z45" w:id="38"/>
    <w:p>
      <w:pPr>
        <w:spacing w:after="0"/>
        <w:ind w:left="0"/>
        <w:jc w:val="both"/>
      </w:pPr>
      <w:r>
        <w:rPr>
          <w:rFonts w:ascii="Times New Roman"/>
          <w:b w:val="false"/>
          <w:i w:val="false"/>
          <w:color w:val="000000"/>
          <w:sz w:val="28"/>
        </w:rPr>
        <w:t>
      бұрынғы КСР Одағының үкiметтік органдарының шешiмдерiне сәйкес, осы Қағидалардың 5-тармағының 1) тармақшасының екінші абзацында көрсетілген адамдарды қоспағанда,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50000 (елу мың) теңге мөлшерінде;</w:t>
      </w:r>
    </w:p>
    <w:bookmarkEnd w:id="38"/>
    <w:bookmarkStart w:name="z46" w:id="39"/>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50000 (елу мың) теңге мөлшерінде;</w:t>
      </w:r>
    </w:p>
    <w:bookmarkEnd w:id="39"/>
    <w:bookmarkStart w:name="z47" w:id="40"/>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50000 (елу мың) теңге мөлшерінде;</w:t>
      </w:r>
    </w:p>
    <w:bookmarkEnd w:id="40"/>
    <w:bookmarkStart w:name="z48" w:id="41"/>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50000 (елу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50000 (елу мың) теңге мөлшерінде;</w:t>
      </w:r>
    </w:p>
    <w:bookmarkEnd w:id="42"/>
    <w:bookmarkStart w:name="z50" w:id="43"/>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50000 (елу мың) теңге мөлшерінде;</w:t>
      </w:r>
    </w:p>
    <w:bookmarkEnd w:id="43"/>
    <w:bookmarkStart w:name="z51" w:id="44"/>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50000 (елу мың) теңге мөлшерінде;</w:t>
      </w:r>
    </w:p>
    <w:bookmarkEnd w:id="44"/>
    <w:bookmarkStart w:name="z52" w:id="45"/>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50000 (елу мың) теңге мөлшерінде;</w:t>
      </w:r>
    </w:p>
    <w:bookmarkEnd w:id="45"/>
    <w:bookmarkStart w:name="z53" w:id="46"/>
    <w:p>
      <w:pPr>
        <w:spacing w:after="0"/>
        <w:ind w:left="0"/>
        <w:jc w:val="both"/>
      </w:pPr>
      <w:r>
        <w:rPr>
          <w:rFonts w:ascii="Times New Roman"/>
          <w:b w:val="false"/>
          <w:i w:val="false"/>
          <w:color w:val="000000"/>
          <w:sz w:val="28"/>
        </w:rPr>
        <w:t>
      4) Жеңіс күні – 9 мамыр:</w:t>
      </w:r>
    </w:p>
    <w:bookmarkEnd w:id="46"/>
    <w:bookmarkStart w:name="z54" w:id="47"/>
    <w:p>
      <w:pPr>
        <w:spacing w:after="0"/>
        <w:ind w:left="0"/>
        <w:jc w:val="both"/>
      </w:pPr>
      <w:r>
        <w:rPr>
          <w:rFonts w:ascii="Times New Roman"/>
          <w:b w:val="false"/>
          <w:i w:val="false"/>
          <w:color w:val="000000"/>
          <w:sz w:val="28"/>
        </w:rPr>
        <w:t>
      Ұлы Отан соғысының ардагерлеріне 1500000 (бір миллион бес жүз мың) теңге мөлшерінде;</w:t>
      </w:r>
    </w:p>
    <w:bookmarkEnd w:id="47"/>
    <w:bookmarkStart w:name="z55" w:id="48"/>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адамдарға:</w:t>
      </w:r>
    </w:p>
    <w:bookmarkEnd w:id="48"/>
    <w:bookmarkStart w:name="z56" w:id="49"/>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49"/>
    <w:bookmarkStart w:name="z57" w:id="50"/>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0"/>
    <w:bookmarkStart w:name="z58" w:id="51"/>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51"/>
    <w:bookmarkStart w:name="z59" w:id="52"/>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52"/>
    <w:bookmarkStart w:name="z60" w:id="53"/>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54"/>
    <w:bookmarkStart w:name="z62" w:id="55"/>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55"/>
    <w:bookmarkStart w:name="z63" w:id="5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56"/>
    <w:bookmarkStart w:name="z64" w:id="57"/>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57"/>
    <w:bookmarkStart w:name="z65" w:id="5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болған адамдарға 60000 (алпыс мың) теңге мөлшерінде;</w:t>
      </w:r>
    </w:p>
    <w:bookmarkEnd w:id="58"/>
    <w:bookmarkStart w:name="z66" w:id="5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30000 (отыз мың) теңге мөлшерінде;</w:t>
      </w:r>
    </w:p>
    <w:bookmarkEnd w:id="59"/>
    <w:bookmarkStart w:name="z67" w:id="60"/>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30000 (отыз мың) теңге мөлшерінде;</w:t>
      </w:r>
    </w:p>
    <w:bookmarkEnd w:id="60"/>
    <w:bookmarkStart w:name="z68" w:id="6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30000 (отыз мың) теңге мөлшерінде;</w:t>
      </w:r>
    </w:p>
    <w:bookmarkEnd w:id="61"/>
    <w:bookmarkStart w:name="z69" w:id="62"/>
    <w:p>
      <w:pPr>
        <w:spacing w:after="0"/>
        <w:ind w:left="0"/>
        <w:jc w:val="both"/>
      </w:pPr>
      <w:r>
        <w:rPr>
          <w:rFonts w:ascii="Times New Roman"/>
          <w:b w:val="false"/>
          <w:i w:val="false"/>
          <w:color w:val="000000"/>
          <w:sz w:val="28"/>
        </w:rPr>
        <w:t>
      келесі санаттағы адамдарға 5 айлық есептік көрсеткіш мөлшерінде көрсетіледі:</w:t>
      </w:r>
    </w:p>
    <w:bookmarkEnd w:id="62"/>
    <w:bookmarkStart w:name="z70" w:id="6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63"/>
    <w:bookmarkStart w:name="z71" w:id="6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64"/>
    <w:bookmarkStart w:name="z72" w:id="65"/>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осы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w:t>
      </w:r>
    </w:p>
    <w:bookmarkEnd w:id="65"/>
    <w:bookmarkStart w:name="z73" w:id="66"/>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w:t>
      </w:r>
    </w:p>
    <w:bookmarkEnd w:id="66"/>
    <w:bookmarkStart w:name="z74" w:id="67"/>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w:t>
      </w:r>
    </w:p>
    <w:bookmarkEnd w:id="67"/>
    <w:bookmarkStart w:name="z75" w:id="6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68"/>
    <w:bookmarkStart w:name="z76" w:id="69"/>
    <w:p>
      <w:pPr>
        <w:spacing w:after="0"/>
        <w:ind w:left="0"/>
        <w:jc w:val="both"/>
      </w:pPr>
      <w:r>
        <w:rPr>
          <w:rFonts w:ascii="Times New Roman"/>
          <w:b w:val="false"/>
          <w:i w:val="false"/>
          <w:color w:val="000000"/>
          <w:sz w:val="28"/>
        </w:rPr>
        <w:t>
      5) Семей ядролық сынақ полигонының жабылу күні – 29 тамыз:</w:t>
      </w:r>
    </w:p>
    <w:bookmarkEnd w:id="69"/>
    <w:bookmarkStart w:name="z77" w:id="70"/>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50000 (елу мың) теңге мөлшерінде;</w:t>
      </w:r>
    </w:p>
    <w:bookmarkEnd w:id="70"/>
    <w:bookmarkStart w:name="z78" w:id="7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50000 (елу мың) теңге мөлшерінде;</w:t>
      </w:r>
    </w:p>
    <w:bookmarkEnd w:id="71"/>
    <w:bookmarkStart w:name="z79" w:id="72"/>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5 айлық есептік көрсеткіш мөлшерінде;</w:t>
      </w:r>
    </w:p>
    <w:bookmarkEnd w:id="72"/>
    <w:bookmarkStart w:name="z80" w:id="7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5 айлық есептік көрсеткіш мөлшерінде;</w:t>
      </w:r>
    </w:p>
    <w:bookmarkEnd w:id="73"/>
    <w:bookmarkStart w:name="z81" w:id="74"/>
    <w:p>
      <w:pPr>
        <w:spacing w:after="0"/>
        <w:ind w:left="0"/>
        <w:jc w:val="both"/>
      </w:pPr>
      <w:r>
        <w:rPr>
          <w:rFonts w:ascii="Times New Roman"/>
          <w:b w:val="false"/>
          <w:i w:val="false"/>
          <w:color w:val="000000"/>
          <w:sz w:val="28"/>
        </w:rPr>
        <w:t>
      6) Тәуелсіздік күні – 16 желтоқсан:</w:t>
      </w:r>
    </w:p>
    <w:bookmarkEnd w:id="74"/>
    <w:bookmarkStart w:name="z82" w:id="75"/>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Қазақстандағы 1986 жылғы 17-18 желтоқсан оқиғаларына қатысушылар қатарынан саяси қуғын-сүргіндер құрбандарына 200 000 (екі жүз мың) теңге мөлшерінде.";</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13) және 14) тармақшалармен толықтырылсын:</w:t>
      </w:r>
    </w:p>
    <w:bookmarkStart w:name="z84" w:id="76"/>
    <w:p>
      <w:pPr>
        <w:spacing w:after="0"/>
        <w:ind w:left="0"/>
        <w:jc w:val="both"/>
      </w:pPr>
      <w:r>
        <w:rPr>
          <w:rFonts w:ascii="Times New Roman"/>
          <w:b w:val="false"/>
          <w:i w:val="false"/>
          <w:color w:val="000000"/>
          <w:sz w:val="28"/>
        </w:rPr>
        <w:t>
      "13)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w:t>
      </w:r>
    </w:p>
    <w:bookmarkEnd w:id="76"/>
    <w:bookmarkStart w:name="z85" w:id="77"/>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Ұлы Отан соғысының ардагерлеріне, ардагерлерге және өзге де адамдарға, Қазақстан Республикасының шегінде санаторийлік-курорттық емделуге жылына 1 рет, табыстарын есепке алмай, жолдаманың нақты құнын өтеуге, бірақ уәкілетті мемлекеттік орган айқындайтын тиісті қаржы жылына әлеуметтік қызметтер порталы арқылы мүгедектігі бар адамдарға оларды сату кезінде санаторийлік-курорттық емделудің құнына өтемақы ретінде ұсынылатын кепілдік берілген сомадан аспайтын мөлшерде.</w:t>
      </w:r>
    </w:p>
    <w:bookmarkEnd w:id="77"/>
    <w:bookmarkStart w:name="z86" w:id="78"/>
    <w:p>
      <w:pPr>
        <w:spacing w:after="0"/>
        <w:ind w:left="0"/>
        <w:jc w:val="both"/>
      </w:pPr>
      <w:r>
        <w:rPr>
          <w:rFonts w:ascii="Times New Roman"/>
          <w:b w:val="false"/>
          <w:i w:val="false"/>
          <w:color w:val="000000"/>
          <w:sz w:val="28"/>
        </w:rPr>
        <w:t xml:space="preserve">
      "Азаматтардың жекелеген санаттарын әлеуметтік қолдау бойынша қосымша шара туралы" Қостанай облыстық мәслихатының 2020 жылғы 11 маусымдағы № 510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санаторийлік-курорттық емделуге жолдаманың құнын өтеу жазбаша түрде заттай нысаннан бас тартқан жағдайда ұсынылады.";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bookmarkStart w:name="z88" w:id="79"/>
    <w:p>
      <w:pPr>
        <w:spacing w:after="0"/>
        <w:ind w:left="0"/>
        <w:jc w:val="both"/>
      </w:pPr>
      <w:r>
        <w:rPr>
          <w:rFonts w:ascii="Times New Roman"/>
          <w:b w:val="false"/>
          <w:i w:val="false"/>
          <w:color w:val="000000"/>
          <w:sz w:val="28"/>
        </w:rPr>
        <w:t>
      "11. Атаулы күндер мен мереке күндеріне орай әлеуметтік көмек оны алушылардан өтініштер талап етілмей көрсетіледі.</w:t>
      </w:r>
    </w:p>
    <w:bookmarkEnd w:id="79"/>
    <w:bookmarkStart w:name="z89" w:id="80"/>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органдар белгілейді, содан кейін Мемлекеттік корпорацияға не өзге де ұйымдарға сұраныс жіберу арқылы олардың тізімдері қалыптастырылады.";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91" w:id="81"/>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әлеуметтік көмек көрсету жөніндегі органға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81"/>
    <w:bookmarkStart w:name="z92" w:id="8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82"/>
    <w:bookmarkStart w:name="z93" w:id="83"/>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83"/>
    <w:bookmarkStart w:name="z94"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өтініш берушінің әлеуметтік мәртебесін растайтын құжатты ұсынады;</w:t>
      </w:r>
    </w:p>
    <w:bookmarkEnd w:id="84"/>
    <w:bookmarkStart w:name="z95"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 адамның иммун тапшылығы вирусы ауруын растайтын құжатты ұсынады;</w:t>
      </w:r>
    </w:p>
    <w:bookmarkEnd w:id="85"/>
    <w:bookmarkStart w:name="z96"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6"/>
    <w:bookmarkStart w:name="z97"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тармақшасында көрсетілген адамдар оңалту фактісін және жол жүру құнын растайтын құжаттарды ұсынады;</w:t>
      </w:r>
    </w:p>
    <w:bookmarkEnd w:id="87"/>
    <w:bookmarkStart w:name="z98"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үшінші абзацында көрсетілген адамдар білім алғанын, оның құнын және мүгедектігі бар адамды абилитациялау мен оңалтудың жеке бағдарламасын растайтын құжаттарды ұсынады;</w:t>
      </w:r>
    </w:p>
    <w:bookmarkEnd w:id="88"/>
    <w:bookmarkStart w:name="z99"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тағайындауды және (немесе) емделуден немесе медициналық тексеруден өтуді және емделуге және (немесе) медициналық тексеруге ақы төленгенін растайтын құжаттарды ұсынады;</w:t>
      </w:r>
    </w:p>
    <w:bookmarkEnd w:id="89"/>
    <w:bookmarkStart w:name="z100" w:id="9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w:t>
      </w:r>
    </w:p>
    <w:bookmarkEnd w:id="90"/>
    <w:bookmarkStart w:name="z101" w:id="9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w:t>
      </w:r>
    </w:p>
    <w:bookmarkEnd w:id="91"/>
    <w:bookmarkStart w:name="z102"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w:t>
      </w:r>
    </w:p>
    <w:bookmarkEnd w:id="92"/>
    <w:bookmarkStart w:name="z103" w:id="9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төлегенін растайтын құжатты, бiрiншi топтағы мүгедектігі бар адамға және оны алып жүретін адамға шипажайлық-курорттық ұйым берген орындалған жұмыстардың (көрсетілген қызметтердің) актісін ұсынады;</w:t>
      </w:r>
    </w:p>
    <w:bookmarkEnd w:id="93"/>
    <w:bookmarkStart w:name="z104" w:id="9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 ақысын төленгенін растайтын құжаттарды, шипажайлық-курорттық ұйым берген орындалған жұмыстардың (көрсетілген қызметтердің) актісін ұсынады.</w:t>
      </w:r>
    </w:p>
    <w:bookmarkEnd w:id="94"/>
    <w:bookmarkStart w:name="z105" w:id="95"/>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5"/>
    <w:bookmarkStart w:name="z106" w:id="9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жылдың 26 сәуірінен бастап туындаған қатынастарға таратылады.</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Байгабулов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