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a10a" w14:textId="818a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2024 жылғы 29 қарашадағы № 179 шешімі. Қостанай облысының Әділет департаментінде 2024 жылғы 9 желтоқсанда № 10337-10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№ 229 (Нормативтік құқықтық актілерді мемлекеттік тіркеу тізілімінде № 7518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қатынастардың тізбесі мынадай мазмұндағы реттік нөмірлері 60, 61, 62, 63, 64, 65, 66, 67, 68, 69, 70, 71, 72 - 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- Большая Чураковка – Қостанай (ауданаралық (облысішілік қалааралық))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 маршрут "Автостанция - 40 лет Октября көшесі - Бақылау-өткізу пункті"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маршрут "Автостанция - спорт кешені - Железорудная станциясы"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маршрут "Автостанция - "Форум" сауда үйі - 19 шағынаудан"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 Маршрут "19 шағынаудан - Қостанай көшесі - Бақылау-өткізу пункті" (қалалық (Рудный қаласы))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маршрут "Дока–хлеб" дүкені - 10 шағынаудан - Бақылау-өткізу пункті"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маршрут "19 шағынаудан - 40 лет Октября көшесі - Фабрика-зауыттық оқыту кенті"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маршрут "Автостанция - 13 шағынаудан - 19 шағынаудан"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29 маршрут "Заман" дүкені - "Юбилейный" дүкені - Бақылау-өткізу пункті" (қалалық (Рудный қаласы))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маршрут "Автостанция - Спорт кешені - "Дока–хлеб" дүкені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 маршрут "19 шағынаудан - 40 лет Октября көшесі - Бақылау-өткізу пункті"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маршрут "Автостанция - "Юбилейный" дүкені - 19 шағынаудан"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маршрут "Автостанция - Спорт кешені - Железорудная станциясы" (қалалық (Рудный қаласы))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