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dcac" w14:textId="b32d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22 мамырдағы № 205 және Қостанай облысы мәслихатының 2024 жылғы 22 мамырдағы № 131 бірлескен қаулысы және шешімі. Қостанай облысының Әділет департаментінде 2024 жылғы 29 мамырда № 10218-10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Тобыл қаласының жалпы алаңы 2 794,5 гектар болатын шекаралары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шешімінің орындалуын бақылау Қостанай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бірлескен қаулысына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Тобыл қаласының шекарасы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3500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Тобыл қаласы шекараларының сипаттамасы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Тобыл қаласының аумағы 2794,5 гектарды құрайды, шекаралары былай белгіленген: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қаласының солтүстік-батыс бөлігі Қостанай ауданы Жамбыл ауылдық округінің қолданыстағы шекаралары бойынша өтеді;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қаласының шығыс бөлігі Қостанай ауданы Заречный ауылдық округінің қолданыстағы шекаралары бойынша өтеді;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қаласының оңтүстік бөлігі Қостанай облысы әкімдігі табиғи ресурстар және табиғатты пайдалануды реттеу басқармасының "Қала маңындағы орман шаруашылығы мекемесі" коммуналдық мемлекеттік мекемесінің қолданыстағы шекаралары бойынша өтеді;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қаланың оңтүстік-батыс бөлігі Қостанай ауданы Мичурин ауылдық округі мен Қостанай ауданы Мичурин ауылының қолданыстағы шекаралары бойынша өтеді;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қаласының батыс бөлігі Қостанай ауданының Мичурин ауылдық округі мен Қостанай қаласының қолданыстағы шекаралары бойынша өтеді.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