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a653" w14:textId="dbda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Маңғыстау ауданы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2024 жылғы 12 шілдедегі № 13/101 шешімі. Маңғыстау облысы Әділет департаментінде 2024 жылғы 17 шілдеде № 4718-12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2-10 тармағына, "Шетелдіктер үшін туристік жарнаны төлеу қағидаларын бекіту туралы" Қазақстан Республикасының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 33110 болып тіркелген), Маңғыстау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Маңғыстау ауданы бойынша шетелдіктер үшін туристік жарнаның мөлшерлемелері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