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6e95" w14:textId="326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28 наурыздағы № 13/103 шешімі. Маңғыстау облысы Әділет департаментінде 2024 жылғы 29 наурызда № 4682-12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 (Салық кодексі)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бойынша бөлшек салықтың арнаулы салық режимін қолдану кезінде мөлшерлеме мөлшері 4 пайыздан 3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