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989b" w14:textId="79d9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2020 жылғы 28 шілдедегі № 1293 "Ақтау қаласында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2024 жылғы 6 наурыздағы № 11-07-626 қаулысы. Маңғыстау облысы Әділет департаментінде 2024 жылғы 7 наурызда № 4676-12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стационарлық емес сауда объектілерін орналастыру орындарын және маршруттарын айқындау және бекіту туралы" Ақтау қаласы әкімдігінің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1293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4264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қаласында стационарлық емес сауда объектілерін орналастыру орындарын айқындау және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 Ақтау қаласында стационарлық емес сауда объектілерін орналастыру орындары айқындалсын және бекітілсін.";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Тналиев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полиция департаменті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қаласының полиция басқармасы"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Санитариялық-эпидемиологиялық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Маңғыстау облысының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бақылау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Ақтау қалалық санитариялық-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 басқармасы"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республикалық мемлекеттік мекемесі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11-07-626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стационарлық емес сауда объектілерін орналастыру орындары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№ 27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"Арман", "Аруна"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 шағын аудан, "Хаким"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№ 24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"Свежий продукт"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51 ғимаратта орналасқан "Profit" букмекерлік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№ 21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"Кристина", "Каспий"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"Волна"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43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"West"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№ 18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37/2 ғимаратта орналасқан "Томирис"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№ 33/7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"Narsharab", "Caramel"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аудан, № 168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"Fish truck"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шағын аудан, № 1/28 ғимаратта орналасқан "Sansei Auto"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"Мамедалы"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шағын аудан, "Мағаш нан"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шағын аудан, "LPG trade" автогаз құю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"Халва"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25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"Бәйтерек"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"Astana fast food"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fast food"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85/1 ғимаратта орналасқан "Нурбек"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"Мағаш нан"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"Diplomat"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№ 226 ғимаратта орналасқан "Тарлан" сауда үйінің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"Beluga"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шағын аудан, № 109 ғимаратта орналасқан "Keramo Market"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шағын аудан, "Bek Nur" тұрғын үй кешеннің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"Oral", "Кәусар"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Шығыс-2 шағын аудан, № 380/1 әкімшілік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 Food"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өндірістік аймақ, Химия-гидрометаллургия зауытының ғимаратына қарама-қарсы жолдың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