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0285" w14:textId="5c60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бекіту туралы</w:t>
      </w:r>
    </w:p>
    <w:p>
      <w:pPr>
        <w:spacing w:after="0"/>
        <w:ind w:left="0"/>
        <w:jc w:val="both"/>
      </w:pPr>
      <w:r>
        <w:rPr>
          <w:rFonts w:ascii="Times New Roman"/>
          <w:b w:val="false"/>
          <w:i w:val="false"/>
          <w:color w:val="000000"/>
          <w:sz w:val="28"/>
        </w:rPr>
        <w:t>Маңғыстау облысы әкімдігінің 2024 жылғы 24 қыркүйектегі № 195 қаулысы. Маңғыстау облысы Әділет департаментінде 2024 жылғы 27 қыркүйекте № 4730-12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xml:space="preserve">" Қазақстан Республикасының Заңының </w:t>
      </w:r>
      <w:r>
        <w:rPr>
          <w:rFonts w:ascii="Times New Roman"/>
          <w:b w:val="false"/>
          <w:i w:val="false"/>
          <w:color w:val="000000"/>
          <w:sz w:val="28"/>
        </w:rPr>
        <w:t>28-бабының 2-тармағына</w:t>
      </w:r>
      <w:r>
        <w:rPr>
          <w:rFonts w:ascii="Times New Roman"/>
          <w:b w:val="false"/>
          <w:i w:val="false"/>
          <w:color w:val="000000"/>
          <w:sz w:val="28"/>
        </w:rPr>
        <w:t xml:space="preserve">,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бекіту туралы" Қазақстан Республикасы Мәдениет және спорт министрінің 2020 жылғы 14 сәуірдегі </w:t>
      </w:r>
      <w:r>
        <w:rPr>
          <w:rFonts w:ascii="Times New Roman"/>
          <w:b w:val="false"/>
          <w:i w:val="false"/>
          <w:color w:val="000000"/>
          <w:sz w:val="28"/>
        </w:rPr>
        <w:t>№ 86</w:t>
      </w:r>
      <w:r>
        <w:rPr>
          <w:rFonts w:ascii="Times New Roman"/>
          <w:b w:val="false"/>
          <w:i w:val="false"/>
          <w:color w:val="000000"/>
          <w:sz w:val="28"/>
        </w:rPr>
        <w:t xml:space="preserve"> бұйрығына (нормативтік құқықтық актілерді мемлекеттік тіркеу Тізілімінде № 20395 болып тіркелген)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Маңғыстау облысының Қарақия ауданында орналасқан тарих және мәдениет ескерткішінің қорғау аймағының, құрылыс салуды реттеу аймағының және қорғалатын табиғи ландшафт аймағының шекаралары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Маңғыстау облысының Маңғыстау ауданында орналасқан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 бекітілсін.</w:t>
      </w:r>
    </w:p>
    <w:bookmarkEnd w:id="2"/>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 қосымшаға</w:t>
      </w:r>
      <w:r>
        <w:rPr>
          <w:rFonts w:ascii="Times New Roman"/>
          <w:b w:val="false"/>
          <w:i w:val="false"/>
          <w:color w:val="000000"/>
          <w:sz w:val="28"/>
        </w:rPr>
        <w:t xml:space="preserve"> сәйкес Маңғыстау облысының Мұнайлы ауданында орналасқан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 бекітілсін.</w:t>
      </w:r>
    </w:p>
    <w:bookmarkEnd w:id="3"/>
    <w:bookmarkStart w:name="z5"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 қосымшаға</w:t>
      </w:r>
      <w:r>
        <w:rPr>
          <w:rFonts w:ascii="Times New Roman"/>
          <w:b w:val="false"/>
          <w:i w:val="false"/>
          <w:color w:val="000000"/>
          <w:sz w:val="28"/>
        </w:rPr>
        <w:t xml:space="preserve"> сәйкес Маңғыстау облысының Түпқараған ауданында орналасқан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 бекітілсін.</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Маңғыстау облысы әкімінің жетекшілік ететін орынбасарына жүктелсін. </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24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№195 қаулысына 1 қосымша</w:t>
            </w:r>
          </w:p>
        </w:tc>
      </w:tr>
    </w:tbl>
    <w:p>
      <w:pPr>
        <w:spacing w:after="0"/>
        <w:ind w:left="0"/>
        <w:jc w:val="left"/>
      </w:pPr>
      <w:r>
        <w:rPr>
          <w:rFonts w:ascii="Times New Roman"/>
          <w:b/>
          <w:i w:val="false"/>
          <w:color w:val="000000"/>
        </w:rPr>
        <w:t xml:space="preserve"> Маңғыстау облысының Қарақия ауданында орналасқан тарих және мәдениет ескерткішінің қорғау аймағының, құрылыс салуды реттеу аймағының және қорғалатын табиғи ландшафт аймағының шекаралары </w:t>
      </w:r>
    </w:p>
    <w:p>
      <w:pPr>
        <w:spacing w:after="0"/>
        <w:ind w:left="0"/>
        <w:jc w:val="both"/>
      </w:pPr>
      <w:r>
        <w:rPr>
          <w:rFonts w:ascii="Times New Roman"/>
          <w:b w:val="false"/>
          <w:i w:val="false"/>
          <w:color w:val="ff0000"/>
          <w:sz w:val="28"/>
        </w:rPr>
        <w:t xml:space="preserve">
      Ескерту. 1- қосымша жаңа редакцияда - Маңғыстау облысы әкімдігінің 22.07.2025 № 155 (алғашқы ресми жарияланған күнінен кейін күнтізбелік он күн өткен соң қолданысқа енгізіледі); 05.01.2026 </w:t>
      </w:r>
      <w:r>
        <w:rPr>
          <w:rFonts w:ascii="Times New Roman"/>
          <w:b w:val="false"/>
          <w:i w:val="false"/>
          <w:color w:val="ff0000"/>
          <w:sz w:val="28"/>
        </w:rPr>
        <w:t>№ 6</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алаңы,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алаңы,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аймағының алаңы,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табиғи ландшафт аймағының алаңы,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Оғыланды некрополі, X – 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солтүстік-шығысқа қарай 95 шақырымда орналасқан Оғыланды жерінде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Оғланды жеріндегі Бекет ата жерасты мешіті, ХVIII ғасыр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солтүстік-шығысқа қарай 95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 ата жерасты мешіті және қорымы (1661 бірлік), Х-ХIХ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солтүстік-батысқа қарай 20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Әліке-Қанай некрополі, ХІХ ғасырдың аяғы - ХХ ғасырдың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ауылдық округінің Сайөтес ауылынан шығысқа қарай 83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Балуанияз некрополі, ХVIII - ХХ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ауылдық округінің Аққұдық елді мекенінен солтүстік-шығысқа қарай 60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Бармақ некрополі, XIV - XVI ғасырлар және XVIII ғасырдың аяғы - ХХ ғасырдың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ауылынан оңтүстікке қарай 76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Дауысты-Дүкен некрополі, XVIII ғасыр - ХХ ғасырдың І жартысы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ауылдық округінің Сайөтес ауылынан солтүстік-шығысқа қарай 85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Көкесем некрополі, ХIV - ХVIII - ХХ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ауылдық округінің Аққұдық елді мекенінен солтүстік-шығысқа қарай 70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некрополі, XVIII ғасырдың аяғы - XX ғасырдың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ауылдық округінің Сайөтес ауылынан шығысқа қарай 98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0,895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Кіндікті (Үлкенқұдық) діни-қабірлеу кешені, б.д.д. ІІ мыңжылдықтың ортасы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солтүстікке қарай 35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Қырғын некрополі, ХIХ ғасыр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Қызылсай ауылынан солтүстік-шығысқа қарай 94 шақырымда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Ескертпе: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Аббревиатураның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 – гектар</w:t>
            </w:r>
          </w:p>
        </w:tc>
      </w:tr>
    </w:tbl>
    <w:p>
      <w:pPr>
        <w:spacing w:after="0"/>
        <w:ind w:left="0"/>
        <w:jc w:val="left"/>
      </w:pPr>
      <w:r>
        <w:rPr>
          <w:rFonts w:ascii="Times New Roman"/>
          <w:b/>
          <w:i w:val="false"/>
          <w:color w:val="000000"/>
        </w:rPr>
        <w:t xml:space="preserve"> "Оғыланды некрополі, X - 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"Оғланды жеріндегі Бекет ата жерасты мешіті", ХVIII ғасыр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"Шопан ата жерасты мешіті және қорымы", Х-ХIХ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"Әліке-Қанай некрополі, ХІХ ғасырдың аяғы - ХХ ғасырдың басы"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"Балуанияз некрополі, ХVIII - ХХ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"Бармақ некрополі, XIV - XVI ғасырлар және XVIII ғасырдың аяғы - ХХ ғасырдың басы"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"Дауысты-Дүкен некрополі, XVIII ғасыр - ХХ ғасырдың І жартысы" тарих және мәдениет ескерткішінің қорғау аймағының, құрылыс салуды реттеу аймағының және қорғалатын табиғи ландшафт аймағының шекараларының артасы</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"Көкесем некрополі, ХIV - ХVIII - ХХ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"Орыс некрополі, XVIII ғасырдың аяғы - XX ғасырдың басы"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"Ұлы Кіндікті (Үлкенқұдық) діни-қабірлеу кешені, б.д.д. ІІ мыңжылдықтың ортасы"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"Ұлы Қырғын некрополі, ХIХ ғасыр"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№195 қаулысына 2 қосымша</w:t>
            </w:r>
          </w:p>
        </w:tc>
      </w:tr>
    </w:tbl>
    <w:p>
      <w:pPr>
        <w:spacing w:after="0"/>
        <w:ind w:left="0"/>
        <w:jc w:val="left"/>
      </w:pPr>
      <w:r>
        <w:rPr>
          <w:rFonts w:ascii="Times New Roman"/>
          <w:b/>
          <w:i w:val="false"/>
          <w:color w:val="000000"/>
        </w:rPr>
        <w:t xml:space="preserve"> Маңғыстау облысының Маңғыстау ауданында орналасқан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 </w:t>
      </w:r>
    </w:p>
    <w:p>
      <w:pPr>
        <w:spacing w:after="0"/>
        <w:ind w:left="0"/>
        <w:jc w:val="both"/>
      </w:pPr>
      <w:r>
        <w:rPr>
          <w:rFonts w:ascii="Times New Roman"/>
          <w:b w:val="false"/>
          <w:i w:val="false"/>
          <w:color w:val="ff0000"/>
          <w:sz w:val="28"/>
        </w:rPr>
        <w:t xml:space="preserve">
      Ескерту. 2- қосымша жаңа редакцияда - Маңғыстау облысы әкімдігінің 22.07.2025 № 155 (алғашқы ресми жарияланған күнінен кейін күнтізбелік он күн өткен соң қолданысқа енгізіледі); 05.01.2026 </w:t>
      </w:r>
      <w:r>
        <w:rPr>
          <w:rFonts w:ascii="Times New Roman"/>
          <w:b w:val="false"/>
          <w:i w:val="false"/>
          <w:color w:val="ff0000"/>
          <w:sz w:val="28"/>
        </w:rPr>
        <w:t>№ 6</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алаңы,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алаңы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аймағының алаңы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табиғи ландшафт аймағының алаңы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Құлбарақ некрополі,</w:t>
            </w:r>
          </w:p>
          <w:p>
            <w:pPr>
              <w:spacing w:after="20"/>
              <w:ind w:left="20"/>
              <w:jc w:val="both"/>
            </w:pPr>
            <w:r>
              <w:rPr>
                <w:rFonts w:ascii="Times New Roman"/>
                <w:b w:val="false"/>
                <w:i w:val="false"/>
                <w:color w:val="000000"/>
                <w:sz w:val="20"/>
              </w:rPr>
              <w:t>
XVIII-XIX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округінің Тиген елді мекенінен оңтүстік-шығысқа қарай 6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14 493,40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17 119,49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19 499,07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Құнан некрополі,</w:t>
            </w:r>
          </w:p>
          <w:p>
            <w:pPr>
              <w:spacing w:after="20"/>
              <w:ind w:left="20"/>
              <w:jc w:val="both"/>
            </w:pPr>
            <w:r>
              <w:rPr>
                <w:rFonts w:ascii="Times New Roman"/>
                <w:b w:val="false"/>
                <w:i w:val="false"/>
                <w:color w:val="000000"/>
                <w:sz w:val="20"/>
              </w:rPr>
              <w:t>
XV-XX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20 232,15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22 867,05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25 328,85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Мыңкісі некрополі, XVII-XX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ауылынан шығысқа қарай 25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16 064,80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18 611,42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21 085,12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 жеріндегі Бекет-ата жерасты мешіті, XVIII-XIX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округінің Тиген елді мекенінен солтүстік-шығысқа қарай 37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371,48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596,13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749,32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Үшкөз-Мейрам некрополі, XIV-XХ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ауылының батыс шетінде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12 486,88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14 993,15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17 391,66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Бекбаулы ата некрополі, XVI-XVII ғасырлар және XVIII-XIX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ауылынан солтүстік-батысқа қарай 14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19 610,40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22 250,43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24 771,77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күмбезтамы, XVIII-XIX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округінің Шайыр ауылынан солтүстік-шығысқа қарай 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Қаракісі некрополі, XVIII ғасыр-ХХ ғасырдың І жартысы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ауылдық округінің Сайөтес ауылынан оңтүстікке қарай 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Өтес некрополі, XIV-XVI ғасырлар және XVIII-XX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ауылдық округінің Сайөтес ауылының оңтүстік шетінде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Шілкөз-Мейрам некрополі, XVI-XX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солтүстікке қарай 15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Алтынқазған діни-жерлеу кешені, III-IV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шығысқа қарай 21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Қызылқала қалашығы, Ақмыш шатқалы</w:t>
            </w:r>
          </w:p>
          <w:p>
            <w:pPr>
              <w:spacing w:after="20"/>
              <w:ind w:left="20"/>
              <w:jc w:val="both"/>
            </w:pPr>
            <w:r>
              <w:rPr>
                <w:rFonts w:ascii="Times New Roman"/>
                <w:b w:val="false"/>
                <w:i w:val="false"/>
                <w:color w:val="000000"/>
                <w:sz w:val="20"/>
              </w:rPr>
              <w:t>
X–XVII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солтүстік-батысқа қарай 20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ата жерасты мешіті және қорымы (57 бірлік), IХ-Х ғасырлар, XIV-XIX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солтүстік-батысқа қарай 30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Қараман ата жерасты мешіті және қорымы (470 бірлік), ХIII-ХIХ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оңтүстік-батысқа 35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 некрополі, XVI-XX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ауылдық округінің Сайөтес ауылынан солтүстік-шығысқа қарай 25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Көккүмбет күмбезтамы, ХIV ғасырдың ІІ жартысы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шығысқа қарай 7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Айғырлы - 1 қорымы, орта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оңтүстік-батысқа қарай 17,5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Ауызорпа некрополі, XV - XIX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округінің Тиген елді мекеніненсолтүстік-шығысқа қарай 17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 некрополі, XIV - XX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округінің Тиген елді мекенінен солтүстік-шығысқа қарай 37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Қалнияз некрополі, XIX ғасыр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оңтүстік-батысқа қарай 31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Құлмамбет некрополі, XVI - XVII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солтүстік-батысқа қарай 12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некрополі, XVI - XIX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ауылынан шығысқа қарай 2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Қырықкез некрополі, XVIII - XIX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округінің Тиген елді мекенінен солтүстік-шығысқа қарай 12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Ескертпе: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аббревиатуралардың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м2 – шаршы метр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 – гектар</w:t>
            </w:r>
          </w:p>
        </w:tc>
      </w:tr>
    </w:tbl>
    <w:p>
      <w:pPr>
        <w:spacing w:after="0"/>
        <w:ind w:left="0"/>
        <w:jc w:val="left"/>
      </w:pPr>
      <w:r>
        <w:rPr>
          <w:rFonts w:ascii="Times New Roman"/>
          <w:b/>
          <w:i w:val="false"/>
          <w:color w:val="000000"/>
        </w:rPr>
        <w:t xml:space="preserve"> "Құлбарақ некрополі, XVIII - XIX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i w:val="false"/>
          <w:color w:val="000000"/>
        </w:rPr>
        <w:t xml:space="preserve"> "Құнан некрополі, XV-XX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"Мыңкісі некрополі, XVII-XX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i w:val="false"/>
          <w:color w:val="000000"/>
        </w:rPr>
        <w:t xml:space="preserve"> "Тобықты жеріндегі Бекет-ата жерасты мешіті, XVIII-XIX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i w:val="false"/>
          <w:color w:val="000000"/>
        </w:rPr>
        <w:t xml:space="preserve"> "Үшкөз-Мейрам некрополі, XIV-XХ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i w:val="false"/>
          <w:color w:val="000000"/>
        </w:rPr>
        <w:t xml:space="preserve"> "Бекбаулы ата некрополі, XVI-XVII ғасырлар және XVIII-XIX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i w:val="false"/>
          <w:color w:val="000000"/>
        </w:rPr>
        <w:t xml:space="preserve"> "Ақжігіт күмбезтамы, XVIII-XIX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"Қаракісі некрополі, XVIII ғасыр-ХХ ғасырдың І жартысы"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"Өтес некрополі, XIV-XVI ғасырлар және XVIII-XX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"Шілкөз-Мейрам некрополі, XVI-XX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"Алтынқазған діни-жерлеу кешені, III-IV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"Қызылқала қалашығы, Ақмыш шатқалы, X-XVII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"Шақпақ ата жерасты мешіті және қорымы" IХ-Х ғасырлар, XIV-XIX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"Қараман ата жерасты мешіті және қорымы" ХIII-ХIХ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"Ешкіқырған некрополі, XVI-XX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"Көккүмбет күмбезтамы, ХIV ғасырдың ІІ жартысы"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"Айғырлы - 1 қорымы, орта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"Ауызорпа некрополі, XV - XIX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"Кәді некрополі, XIV - XX ғасырлар" тарих және мәдениет ескерткішінің қорғау аймағының, құрылыс салуды реттеу аймағының және қорғалатын табиғат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"Қалнияз некрополі, XIX ғасыр"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"Құлмамбет некрополі, XVI - XVII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"Қызан некрополі, XVI - XIX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"Қырықкез некрополі, XVIII - XIX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№195 қаулысына 3 қосымша</w:t>
            </w:r>
          </w:p>
        </w:tc>
      </w:tr>
    </w:tbl>
    <w:p>
      <w:pPr>
        <w:spacing w:after="0"/>
        <w:ind w:left="0"/>
        <w:jc w:val="left"/>
      </w:pPr>
      <w:r>
        <w:rPr>
          <w:rFonts w:ascii="Times New Roman"/>
          <w:b/>
          <w:i w:val="false"/>
          <w:color w:val="000000"/>
        </w:rPr>
        <w:t xml:space="preserve"> Маңғыстау облысының Мұнайлы ауданында орналасқан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 </w:t>
      </w:r>
    </w:p>
    <w:p>
      <w:pPr>
        <w:spacing w:after="0"/>
        <w:ind w:left="0"/>
        <w:jc w:val="both"/>
      </w:pPr>
      <w:r>
        <w:rPr>
          <w:rFonts w:ascii="Times New Roman"/>
          <w:b w:val="false"/>
          <w:i w:val="false"/>
          <w:color w:val="ff0000"/>
          <w:sz w:val="28"/>
        </w:rPr>
        <w:t xml:space="preserve">
      Ескерту. 3- қосымша жаңа редакцияда - Маңғыстау облысы әкімдігінің 22.07.2025 № 155 (алғашқы ресми жарияланған күнінен кейін күнтізбелік он күн өткен соң қолданысқа енгізіледі); 05.01.2026 </w:t>
      </w:r>
      <w:r>
        <w:rPr>
          <w:rFonts w:ascii="Times New Roman"/>
          <w:b w:val="false"/>
          <w:i w:val="false"/>
          <w:color w:val="ff0000"/>
          <w:sz w:val="28"/>
        </w:rPr>
        <w:t>№ 6</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алаңы,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алаңы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аймағының алаңы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табиғи ландшафт аймағының алаңы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Бердібек некрополі, XVIII ғасыр-XX ғасырдың І жартысы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қаласынан солтүстік-шығысқа қарай 19,5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36 695,79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39 435,99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41 792,78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 некрополі, ХХ ғасырдың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солтүстікке қарай 35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Бегеш некрополі, ХII-ХIХ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солтүстікке қарай 25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Жамбауыл некрополі, ХVII-ХIХ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солтүстікке қарай 30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Қатем (Хатам-ишан) некрополі, Х-ХIХ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солтүстікке қарай 15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күмбезтамы, XVIII ғасырдың ІІ жартысы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ауылынан оңтүстік-шығысқа қарай 35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Бектемір - баба некрополі, ХIХ - ХХ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солтүстік-батысқа қарай 45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Бөрілген некрополі, XVII - XX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солтүстік-шығысқа қарай 35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Жаукен некрополі, XII - XIX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солтүстік-шығысқа қарай 30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некрополі, XIX - XX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Баянды ауылынан солтүстікке 20 шақырымда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Шектібай некрополі, ХIII ғасыр - ХХ ғасырдың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солтүстік-батысқа қарай 10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Ескертпе: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аббревиатуралардың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м2 – шаршы метр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 – гектар</w:t>
            </w:r>
          </w:p>
        </w:tc>
      </w:tr>
    </w:tbl>
    <w:p>
      <w:pPr>
        <w:spacing w:after="0"/>
        <w:ind w:left="0"/>
        <w:jc w:val="left"/>
      </w:pPr>
      <w:r>
        <w:rPr>
          <w:rFonts w:ascii="Times New Roman"/>
          <w:b/>
          <w:i w:val="false"/>
          <w:color w:val="000000"/>
        </w:rPr>
        <w:t xml:space="preserve"> "Бердібек некрополі, XVIII ғасыр-XX ғасырдың І жартысы"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 Құрылыс салуды реттеу аймағыҚорғалатын табиғи ландшафт аймағы</w:t>
      </w:r>
    </w:p>
    <w:p>
      <w:pPr>
        <w:spacing w:after="0"/>
        <w:ind w:left="0"/>
        <w:jc w:val="left"/>
      </w:pPr>
      <w:r>
        <w:rPr>
          <w:rFonts w:ascii="Times New Roman"/>
          <w:b/>
          <w:i w:val="false"/>
          <w:color w:val="000000"/>
        </w:rPr>
        <w:t xml:space="preserve"> "Нұрмағанбет некрополі, ХХ ғасырдың басы"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"Бегеш некрополі, ХII-ХIХ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"Жамбауыл некрополі, ХVII-ХIХ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"Қатем (Хатам-ишан) некрополі, Х-ХIХ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"Жұлдыз күмбезтамы, XVIII ғасырдың ІІ жартысы" тарих және мәдениет ескерткішінің қорғау аймағының, құрылыс салуды реттеу аймағының және қорғалатын табиғаи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"Бектемір - баба некрополі, ХIХ - ХХ ғасырлар" тарих және мәдениет ескерткішінің қорғау аймағының, құрылыс салуды реттеу аймағының және қорғалатын табиғаи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"Бөрілген некрополі, XVII - XX ғасырлар" тарих және мәдениет ескерткішінің қорғау аймағының, құрылыс салуды реттеу аймағының және қорғалатын табиғаи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"Жаукен некрополі, XII - XIX ғасырлар" тарих және мәдениет ескерткішінің қорғау аймағының, құрылыс салуды реттеу аймағының және қорғалатын табиғаи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"Өзбек некрополі, XIX - XX ғасырлар" тарих және мәдениет ескерткішінің қорғау аймағының, құрылыс салуды реттеу аймағының және қорғалатын табиғаи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"Шектібай некрополі, ХIII ғасыр - ХХ ғасырдың басы" тарих және мәдениет ескерткішінің қорғау аймағының, құрылыс салуды реттеу аймағының және қорғалатын табиғаи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"___" 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24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№195 қаулысына 4 қосымша</w:t>
            </w:r>
          </w:p>
        </w:tc>
      </w:tr>
    </w:tbl>
    <w:p>
      <w:pPr>
        <w:spacing w:after="0"/>
        <w:ind w:left="0"/>
        <w:jc w:val="left"/>
      </w:pPr>
      <w:r>
        <w:rPr>
          <w:rFonts w:ascii="Times New Roman"/>
          <w:b/>
          <w:i w:val="false"/>
          <w:color w:val="000000"/>
        </w:rPr>
        <w:t xml:space="preserve"> Маңғыстау облысының Түпқараған ауданында орналасқан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 </w:t>
      </w:r>
    </w:p>
    <w:p>
      <w:pPr>
        <w:spacing w:after="0"/>
        <w:ind w:left="0"/>
        <w:jc w:val="both"/>
      </w:pPr>
      <w:r>
        <w:rPr>
          <w:rFonts w:ascii="Times New Roman"/>
          <w:b w:val="false"/>
          <w:i w:val="false"/>
          <w:color w:val="ff0000"/>
          <w:sz w:val="28"/>
        </w:rPr>
        <w:t xml:space="preserve">
      Ескерту. 4- қосымша жаңа редакцияда - Маңғыстау облысы әкімдігінің 22.07.2025 № 155 (алғашқы ресми жарияланған күнінен кейін күнтізбелік он күн өткен соң қолданысқа енгізіледі); 05.01.2026 </w:t>
      </w:r>
      <w:r>
        <w:rPr>
          <w:rFonts w:ascii="Times New Roman"/>
          <w:b w:val="false"/>
          <w:i w:val="false"/>
          <w:color w:val="ff0000"/>
          <w:sz w:val="28"/>
        </w:rPr>
        <w:t>№ 6</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алаңы,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алаңы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аймағының алаңы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табиғи ландшафт аймағының алаңы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Есмамбет некрополі, ХVII-ХIХ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қаласынан солтүстік-батысқа қарай 25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10 881,76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13 377,54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15 869,36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Кетікқала қонысы, XIV ғасыр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шығысқа қарай 800 метрде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Қарағашты-әулие некрополі, Х–ХIХ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шығысқа қарай 47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Қалипан некрополі, Х–ХIХ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ауылынан солтүстік-батысқа қарай 11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 - баба некрополі, Х–ХVI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солтүстік-шығысқа қарай 55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Сұлтан-үпі жерасты мешіті, некрополі және шатқалы, Х-ХIХ ғасырлар, энеолит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солтүстік-шығысқа қарай 57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 некрополі, ХVI - 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шығысқа қарай 23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Үштам некрополі, Х-ХVI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солтүстік-шығысқа қарай 55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Ақшора некрополі, ХVI-ХХ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шығысқа қарай 40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там (Белторан) некрополі, ХІІ-ХIХ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шығысқа қарай 45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Жылқыбай некрополі, ХVII-ХIХ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ауылынан солтүстік-батысқа қарай 40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Қайдауыл (Айымбет) некрополі, ХVIII-ХIХ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ауылынан солтүстік-батысқа қарай 43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Қалың-Арбат некрополі, Х–ХIХ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ауылынан солтүстік-батысқа қарай 18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некрополі, IХ-ХХ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қаласынан солтүстік-батысқа қарай 17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 некрополі, ХIV–ХIХ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шығысқа қарай 36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 некрополі, ХVII-ХIХ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оңтүстік-батысқа қарай 20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Абылғазы күмбезтамы, ХIХ ғасыр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оңтүстікке қарай 3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Түпқараған маягі, 1851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солтүстікке қарай 10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Қаңға-баба некрополі, ХІ - 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25 км шығыс бағытта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 күмбезтамы, ХV - ХVІІ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шығысқа қарай 25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Қарақабақ қалашығы, ІІІ ғасыр - VI ғасырдың басы және ІХ - 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солтүстік-шығысқа қарай 17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 некрополі, ХVII - ХХ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шығысқа қарай 9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Түпқараған маягі, 1851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ауылының шығыс шетінде, Түпқараған шығанағының оңтүстік жағалауында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Ұзын-там (Қара-там) некрополі, ХII - 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солтүстік-батысқа қарай 17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Ескертпе: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аббревиатуралардың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м2 – шаршы метр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 – гектар</w:t>
            </w:r>
          </w:p>
        </w:tc>
      </w:tr>
    </w:tbl>
    <w:p>
      <w:pPr>
        <w:spacing w:after="0"/>
        <w:ind w:left="0"/>
        <w:jc w:val="left"/>
      </w:pPr>
      <w:r>
        <w:rPr>
          <w:rFonts w:ascii="Times New Roman"/>
          <w:b/>
          <w:i w:val="false"/>
          <w:color w:val="000000"/>
        </w:rPr>
        <w:t xml:space="preserve"> "Есмамбет некрополі, ХVII - 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Қорғау аймағы Құрылыс салуды реттеу аймағы Қорғалатын табиғи ландшафт аймағы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Қорғау аймағы Құрылыс салуды реттеу аймағы Қорғалатын табиғи ландшафт аймағы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Қорғау аймағы Құрылыс салуды реттеу аймағы Қорғалатын табиғи ландшафт аймағы </w:t>
      </w:r>
    </w:p>
    <w:p>
      <w:pPr>
        <w:spacing w:after="0"/>
        <w:ind w:left="0"/>
        <w:jc w:val="left"/>
      </w:pPr>
      <w:r>
        <w:rPr>
          <w:rFonts w:ascii="Times New Roman"/>
          <w:b/>
          <w:i w:val="false"/>
          <w:color w:val="000000"/>
        </w:rPr>
        <w:t xml:space="preserve"> "Кетікқала қонысы, XIV ғасыр"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"Қарағашты-әулие некрополі, Х-ХIХ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"Қалипан некрополі, Х–ХIХ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"Кенті-баба некрополі, Х-ХVI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"Сұлтан-үпі жерасты мешіті, некрополі және шатқалы, Х-ХIХ ғасырлар, энеолит"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"Сағындық некрополі, ХVI-ХIХ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"Сағындық некрополі, ХVI-ХIХ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"Үштам некрополі, Х-ХVI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 Қорғау аймағы Құрылыс салуды реттеу аймағы 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"Үштам некрополі, Х-ХVI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 Қорғау аймағы Құрылыс салуды реттеу аймағы 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"Үштам некрополі, Х-ХVI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 Қорғау аймағы Құрылыс салуды реттеу аймағы Қорғалатын табиғи ландшафт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"Үштам некрополі, Х-ХVI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 Қорғау аймағы Құрылыс салуды реттеу аймағы Қорғалатын табиғи ландшафт аймағы</w:t>
      </w:r>
    </w:p>
    <w:p>
      <w:pPr>
        <w:spacing w:after="0"/>
        <w:ind w:left="0"/>
        <w:jc w:val="left"/>
      </w:pPr>
      <w:r>
        <w:rPr>
          <w:rFonts w:ascii="Times New Roman"/>
          <w:b/>
          <w:i w:val="false"/>
          <w:color w:val="000000"/>
        </w:rPr>
        <w:t xml:space="preserve"> "Ақшора некрополі, ХVI-ХХ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"Жалғыз там (Белторан) некрополі, ХІІ-ХIХ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"Жылқыбай некрополі, ХVII-ХIХ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"Қайдауыл (Айымбет) некрополі, ХVIII-ХIХ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"Қалың-Арбат некрополі, Х–ХIХ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"Қошқар-ата некрополі, IХ-ХХ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"Мая некрополі, ХIV–ХIХ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"Шат некрополі, ХVII-ХIХ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"Абылғазы күмбезтамы, ХIХ ғасыр"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rPr>
          <w:rFonts w:ascii="Times New Roman"/>
          <w:b/>
          <w:i w:val="false"/>
          <w:color w:val="000000"/>
        </w:rPr>
        <w:t xml:space="preserve"> "Жоғарғы Түпқараған маягі, 1851 жыл" тарих және мәдениет ескерткішінің қорғау аймағының, құрылыс салуды реттеу аймағының және қорғалатын табиғи ландшафт аймағы шекараларының картасы</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"Қаңға-баба некрополі, ХІ - ХIХ ғасырлар" тарих және мәдениет ескерткішінің қорғау аймағының, құрылыс салуды реттеу аймағының және қорғалатын табиғи ландшафт аймағы шекараларының картасы</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"Қаракөз күмбезтамы, ХV - ХVІІ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"Қарақабақ қалашығы, ІІІ ғасыр - VI ғасырдың басы және ІХ - Х ғасырлар" тарих және мәдениет ескерткішінің қорғау аймағының, құрылыс салуды реттеу аймағының және қорғалатын табиғи ландшафт аймағы шекараларының картасы</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"Қосым некрополі, ХVII - ХХ ғасырлар" тарих және мәдениет ескерткішінің қорғау аймағының, құрылыс салуды реттеу аймағының және қорғалатын табиғи ландшафт аймағы шекараларының картасы</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"Төменгі Түпқараған маягі, 1851 жыл" тарих және мәдениет ескерткішінің қорғау аймағының, құрылыс салуды реттеу аймағының және қорғалатын табиғи ландшафт аймағы шекараларының картасы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"Ұзын-там (Қара-там) некрополі, ХII - ХIХ ғасырлар" тарих және мәдениет ескерткішінің қорғау аймағының, құрылыс салуды реттеу аймағы мен қорғалатын табиғаиландшафт аймағы шекараларының картасы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"___" 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24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№195 қаулысына 5 қосымша</w:t>
            </w:r>
          </w:p>
        </w:tc>
      </w:tr>
    </w:tbl>
    <w:p>
      <w:pPr>
        <w:spacing w:after="0"/>
        <w:ind w:left="0"/>
        <w:jc w:val="left"/>
      </w:pPr>
      <w:r>
        <w:rPr>
          <w:rFonts w:ascii="Times New Roman"/>
          <w:b/>
          <w:i w:val="false"/>
          <w:color w:val="000000"/>
        </w:rPr>
        <w:t xml:space="preserve"> Маңғыстау облысының Бейнеу ауданында орналасқан тарих және мәдениет ескерткішінің қорғау аймағының, құрылыс салуды реттеу аймағының және қорғалатын табиғи ландшафт аймағының шекаралары </w:t>
      </w:r>
    </w:p>
    <w:p>
      <w:pPr>
        <w:spacing w:after="0"/>
        <w:ind w:left="0"/>
        <w:jc w:val="both"/>
      </w:pPr>
      <w:r>
        <w:rPr>
          <w:rFonts w:ascii="Times New Roman"/>
          <w:b w:val="false"/>
          <w:i w:val="false"/>
          <w:color w:val="ff0000"/>
          <w:sz w:val="28"/>
        </w:rPr>
        <w:t xml:space="preserve">
      Ескерту. Қаулы 5 - қосымшамен толықтырылды - Маңғыстау облысы әкімдігінің 22.07.2025 № 155 (алғашқы ресми жарияланған күнінен кейін күнтізбелік он күн өткен соң қолданысқа енгізіледі); жаңа редакцияда - Маңғыстау облысы әкімдігінің 05.01.2026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алаңы,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алаңы,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аймағының алаңы,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табиғи ландшафт аймағының алаңы,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 некрополі, ХVII-ХVIII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оңтүстікке қарай 13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 некрополі, ХVII–ХVIII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оңтүстікке қарай 13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Құсшы-ата некрополі, ХV-ХIХ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оңтүстік-шығысқа қарай 35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Алтықұлаш (Қызылқұлаш) некрополі, ХIХ ғасыр - ХХ ғасырдың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ауылдық округінің Боранқұл елді мекенінен оңтүстікке қарай 30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Амантұрлы некрополі, XIX - ХХ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солтүстік-шығысқа қарай 35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Асалы күмбезтамы, ХIХ ғасырдың бірінші жартысы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Боранқұл ауылдық округінің Боранқұл елді мекенінен солтүстік-шығысқа қарай 58 шақырым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Атақозы некрополі, X - XVIII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оңтүстік-батысқа қарай 18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0,944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Белдеулі керуен-сарайы, XIV ғасыр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ауылдық округінің Тұрыш елді мекенінен солтүстік-батысқа қарай 17 шақырым Бесқұдық жерінде орналасқан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Борқұдық некрополі, ХVI - ХIХ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оңтүстік-батысқа қарай 40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Қалнияз некрополі, XVIII ғасырдың аяғы – ХХ ғасырдың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солтүстік-шығысқа қарай 24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 керуен-сарайы, XIV ғасыр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солтүстік-батысқа қарай 65 шақырым Есетбұлақ жерінде орналасқан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Қостам некрополі, ХVIII - ХХ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округінің Сам елді мекенінен солтүстікке қарай 10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0,968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Көкетай күмбезтамы, ХIХ ғасырдың бірінші жартысы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ауылдық округінің Боранқұл елді мекенінен солтүстік-шығысқа қарай 50 шақырымда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Ескертпе: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аббревиатураның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 – гектар</w:t>
            </w:r>
          </w:p>
        </w:tc>
      </w:tr>
    </w:tbl>
    <w:p>
      <w:pPr>
        <w:spacing w:after="0"/>
        <w:ind w:left="0"/>
        <w:jc w:val="left"/>
      </w:pPr>
      <w:r>
        <w:rPr>
          <w:rFonts w:ascii="Times New Roman"/>
          <w:b/>
          <w:i w:val="false"/>
          <w:color w:val="000000"/>
        </w:rPr>
        <w:t xml:space="preserve"> "Асау некрополі, ХVII-ХVIII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"Барақ некрополі, ХVII–ХVIII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"Құсшы-ата некрополі, ХV-ХIХ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"Алтықұлаш (Қызылқұлаш) некрополі, ХIХ ғасыр - ХХ ғасырдың басы"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"Амантұрлы некрополі, XIX - ХХ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"Асалы күмбезтамы, ХIХ ғасырдың бірінші жартысы"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"Атақозы некрополі, X - XVIII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"Белдеулі керуен-сарайы, XIV ғасыр"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"Борқұдық некрополі, ХVI - ХIХ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"Қалнияз некрополі, XVIII ғасырдың аяғы – ХХ ғасырдың басы"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"Қосқұдық керуен-сарайы, XIV ғасыр"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"Қостам некрополі, ХVIII - ХХ ғасырлар"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"Көкетай күмбезтамы, ХIХ ғасырдың бірінші жартысы" тарих және мәдениет ескерткішінің қорғау аймағының, құрылыс салуды реттеу аймағының және қорғалатын табиғи ландшафт аймағының шекараларының картасы</w:t>
      </w:r>
    </w:p>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