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922a" w14:textId="6419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Құрмет грамотасымен наградтау туралы ережені бекіту туралы" Шиелі аудандық мәслихатының 2016 жылғы 13 мамырдағы № 2/8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23/25 шешімі. Қызылорда облысының Әділет департаментінде 2024 жылғы 19 қарашада № 8568-11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ауданының Құрмет грамотасымен наградтау туралы ережені бекіту туралы" Шиелі аудандық мәслихатының 2016 жылғы 13 мамырдағы № 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№5514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ауданының Құрмет грамотасымен наградтау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Құрмет грамотасымен наградтау жөнiндегi ұсынымдарды еңбек, шығармашылық ұжымдары, аудандық өкiлдi және атқарушы органдар, қоғамдық бiрлестiктер атынан олардың басшылары енгiзедi және дұрыс енгiзiлген мәлiметтер үшiн жеке жауапкершiлiкте болады.";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Құрмет грамотасымен наградтау бойынша келiп түскен құжаттар алдын ала қарау және наградтау жөнiнде ұсыныс әзiрленуi үшiн наградтау жөнiндегi аудан әкiмi жанындағы комиссияға (бұдан әрi – Комиссия) жiберiледi.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оң қорытындысына сәйкес аудан әкiмi мен аудандық мәслихат төрағасының (немесе олардың мiндеттерiн атқарушының) бiрлескен өкiмiн шығару арқылы Құрмет грамотасымен наградтау туралы шешiм қабылданады.";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Құрмет грамотасын тапсыру салтанатты түрде жүргiзiледi. Құрмет грамотасын аудан әкiмi немесе аудандық мәслихат төрағасы немесе олардың тапсырысы бойынша өзге тұлға тапсырады.".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күнiнен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