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51ac" w14:textId="1b15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ауданының Құрмет грамотасымен наградтау туралы ережесін бекіту туралы" Арал аудандық мәслихатының 2017 жылғы 8 қарашадағы № 111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шілдедегі № 245 шешімі. Қызылорда облысының Әділет департаментінде 2024 жылғы 24 шілдеде № 8532-11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Арал аудандық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ауданының Құрмет грамотасымен наградтау туралы ережесін бекіту туралы" Арал аудандық мәслихатының 2017 жылғы 8 қарашадағы №111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6042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Арал ауданының Құрмет грамотасымен наградтау туралы ережесінің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Құрмет грамотасымен наградтау бойынша келіп түскен құжаттар алдын ала қарау және наградтау жөнінде ұсыныс әзірленуі үшін наградтау жөніндегі аудан әкімі жанындағы комиссияға (бұдан әрі - Комиссия) жіберіледі.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оң қорытындысына сәйкес аудан әкімі мен аудандық мәслихат төрағасының (немесе олардың міндеттерін атқарушының) бірлескен өкім шығару арқылы Құрмет грамотасымен наградтау туралы шешім қабылданады.";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Құрмет грамотасын тапсыру салтанатты түрде жүргізіледі. Құрмет грамотасын аудан әкімі немесе аудандық мәслихаттың төрағасы немесе олардың тапсырысы бойынша өзге тұлға тапсырады.".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