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01d" w14:textId="1f83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2024 жылғы 13 наурыздағы № 18/01 қаулысы. Қарағанды облысының Әділет департаментінде 2024 жылғы 15 наурызда № 6572-09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аудандық сайлау комиссиясымен бірлесіп Шет ауданы аумағында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Шет ауданы әкімдігінің 2011 жылғы 25 ақпандағы №04/10 "Қазақстан Республикасының Президентін сайлау кезінде үгіттік баспа материалдарын орналастыру орындарын, сайлаушылармен кездесу үшін үй-жайларды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8-17-117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Шет ауданы әкімдігінің 2011 жылғы 14 желтоқсандағы №23/01 "Қазақстан Республикасы Парламент Мәжілісіне партиялық тізімдер бойынша, облыстық және аудандық мәслихат депутаттығына үміткерлердің сайлаушылармен кездесуі үшін үй-жайларды және үгіттік баспа материалдарын орналастыру орындарын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8-17-128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аумақтық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аумағында барлық кандидаттар үшін үгіттік баспа материалдарын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жырау көшесі, №53-ші үйдің алдындағы ақпараттық стенд; Шортанбай жырау көшесі, №211-ші үйдің алдындағы ақпараттық стенд; С.Сейфуллин көшесі, №13-ші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№19а үйдің алдындағы ақпараттық стенд; Абай даңғылы, №8-ші үйдің алдындағы ақпараттық стенд; Абай даңғылы, №44/2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көшесі, №1А үйдің қабырғасындағы ақпараттық стенд; Пром зона көшесі, №1-ші үйдің алдындағы ақпараттық стенд; С.Сейфуллин көшесі, №8-ші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 көшесі, №12-ші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М.Едігеев көшесі, №8-ші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№36А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№24-ші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көшесі, №19-шы үйдің алдындағы ақпараттық стенд; Сарыарқа көшесі, №12-ші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Қ.Айқұмбеков көшесі, №26-шы үйдің алдындағы ақпараттық стенд; Е.Құлжанбеков көшесі, №5-ші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Дәрия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№13-ші үйдің қабырғасындағы ақпараттық стенд;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С.Мұқанов көшесі, №14-ші үйдің алдындағы ақпараттық стенд.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көшесі, №16-шы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көшесі, №26-шы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көшесі, №1Б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К.Мыңбаев көшесі, №7-ші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көшесі, №1-ші үйдің артқы жағындағы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Б.Байзақов көшесі, №19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көшесі, 4-ші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көшесі, №17-ші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Д.Смаилов көшесі, №22-ші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Т.Бегелдинов көшесі, №3-ші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А.Сухибек көшесі, №1/1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 көшесі, №24А үйдің алдындағы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№25-ші үйдің алдындағы ақпараттық стенд; Теміржолшылар көшесі, №1 үйдің алдындағы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