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120d3" w14:textId="64120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ауданында тұрғын үй көмегін көрсету мөлшері мен тәртібін айқындау туралы</w:t>
      </w:r>
    </w:p>
    <w:p>
      <w:pPr>
        <w:spacing w:after="0"/>
        <w:ind w:left="0"/>
        <w:jc w:val="both"/>
      </w:pPr>
      <w:r>
        <w:rPr>
          <w:rFonts w:ascii="Times New Roman"/>
          <w:b w:val="false"/>
          <w:i w:val="false"/>
          <w:color w:val="000000"/>
          <w:sz w:val="28"/>
        </w:rPr>
        <w:t>Қарағанды облысы Нұра аудандық мәслихатының 2024 жылғы 26 маусымдағы № 98 шешімі. Қарағанды облысының Әділет департаментінде 2024 жылғы 27 маусымда № 6620-09 болып тіркелді</w:t>
      </w:r>
    </w:p>
    <w:p>
      <w:pPr>
        <w:spacing w:after="0"/>
        <w:ind w:left="0"/>
        <w:jc w:val="both"/>
      </w:pPr>
      <w:bookmarkStart w:name="z4" w:id="0"/>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Қазақстан Республикасының Заңдарына сәйкес, Нұра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Нұра ауданында тұрғын үй көмегін көрсету мөлшері мен тәртібі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Нұра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Жунусбеков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мәслихатының</w:t>
            </w:r>
            <w:r>
              <w:br/>
            </w:r>
            <w:r>
              <w:rPr>
                <w:rFonts w:ascii="Times New Roman"/>
                <w:b w:val="false"/>
                <w:i w:val="false"/>
                <w:color w:val="000000"/>
                <w:sz w:val="20"/>
              </w:rPr>
              <w:t>2024 жылғы 26 маусымдағы</w:t>
            </w:r>
            <w:r>
              <w:br/>
            </w:r>
            <w:r>
              <w:rPr>
                <w:rFonts w:ascii="Times New Roman"/>
                <w:b w:val="false"/>
                <w:i w:val="false"/>
                <w:color w:val="000000"/>
                <w:sz w:val="20"/>
              </w:rPr>
              <w:t>№ 98</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Нұра ауданында тұрғын үй көмегін көрсету мөлшері мен тәртібі</w:t>
      </w:r>
    </w:p>
    <w:bookmarkEnd w:id="4"/>
    <w:bookmarkStart w:name="z11" w:id="5"/>
    <w:p>
      <w:pPr>
        <w:spacing w:after="0"/>
        <w:ind w:left="0"/>
        <w:jc w:val="both"/>
      </w:pPr>
      <w:r>
        <w:rPr>
          <w:rFonts w:ascii="Times New Roman"/>
          <w:b w:val="false"/>
          <w:i w:val="false"/>
          <w:color w:val="000000"/>
          <w:sz w:val="28"/>
        </w:rPr>
        <w:t>
      1. Тұрғын үй көмегі жергілікті бюджет қаражаты есебінен Нұра ауданында тұратын,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2"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3"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4"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5" w:id="9"/>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16" w:id="10"/>
    <w:p>
      <w:pPr>
        <w:spacing w:after="0"/>
        <w:ind w:left="0"/>
        <w:jc w:val="both"/>
      </w:pPr>
      <w:r>
        <w:rPr>
          <w:rFonts w:ascii="Times New Roman"/>
          <w:b w:val="false"/>
          <w:i w:val="false"/>
          <w:color w:val="000000"/>
          <w:sz w:val="28"/>
        </w:rPr>
        <w:t>
      2. Тұрғын үй көмегін тағайындауды "Нұра ауданының жұмыспен қамту және әлеуметтік бағдарламалар бөлімі" мемлекеттік мекемесі (бұдан әрі - уәкілетті орган) жүзеге асырады.</w:t>
      </w:r>
    </w:p>
    <w:bookmarkEnd w:id="10"/>
    <w:bookmarkStart w:name="z17" w:id="11"/>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көрсету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тіркелді) (бұдан әрі - Тұрғын үй көмегін көрсету қағидалары) айқындалған тәртіппен есептейді.</w:t>
      </w:r>
    </w:p>
    <w:bookmarkEnd w:id="11"/>
    <w:bookmarkStart w:name="z18"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арналған шығыстарды төлеу сомасы арасындағы айырма ретінде және осы мақсаттарға аз қамтылған отбасылардың (азаматтардың) шығыстарының шекті жол берілетін деңгейінің 5 (бес) пайыз мөлшерінде айқындалады.</w:t>
      </w:r>
    </w:p>
    <w:bookmarkEnd w:id="12"/>
    <w:bookmarkStart w:name="z19" w:id="13"/>
    <w:p>
      <w:pPr>
        <w:spacing w:after="0"/>
        <w:ind w:left="0"/>
        <w:jc w:val="both"/>
      </w:pPr>
      <w:r>
        <w:rPr>
          <w:rFonts w:ascii="Times New Roman"/>
          <w:b w:val="false"/>
          <w:i w:val="false"/>
          <w:color w:val="000000"/>
          <w:sz w:val="28"/>
        </w:rPr>
        <w:t>
      5.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алаң нормасы қабылданады.</w:t>
      </w:r>
    </w:p>
    <w:bookmarkEnd w:id="13"/>
    <w:bookmarkStart w:name="z20" w:id="14"/>
    <w:p>
      <w:pPr>
        <w:spacing w:after="0"/>
        <w:ind w:left="0"/>
        <w:jc w:val="both"/>
      </w:pPr>
      <w:r>
        <w:rPr>
          <w:rFonts w:ascii="Times New Roman"/>
          <w:b w:val="false"/>
          <w:i w:val="false"/>
          <w:color w:val="000000"/>
          <w:sz w:val="28"/>
        </w:rPr>
        <w:t xml:space="preserve">
      6.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тіркелді) сәйкес жүзеге асырылады.</w:t>
      </w:r>
    </w:p>
    <w:bookmarkEnd w:id="14"/>
    <w:bookmarkStart w:name="z21" w:id="15"/>
    <w:p>
      <w:pPr>
        <w:spacing w:after="0"/>
        <w:ind w:left="0"/>
        <w:jc w:val="both"/>
      </w:pPr>
      <w:r>
        <w:rPr>
          <w:rFonts w:ascii="Times New Roman"/>
          <w:b w:val="false"/>
          <w:i w:val="false"/>
          <w:color w:val="000000"/>
          <w:sz w:val="28"/>
        </w:rPr>
        <w:t>
      7. Аз қамтылған отбасы (азамат) (не сенімхатқа, заңнамаға, сот шешіміне не әкімшілік актіге негізделген оның өкілі) тұрғын үй көмегін тағайындау үшін Тұрғын үй көмегін көрсету қағидаларына сәйкес құжаттарды ұсына отырып, "Азаматтарға арналған үкімет" мемлекеттік корпорациясына немесе "электрондық үкімет" веб-порталына жүгінеді.</w:t>
      </w:r>
    </w:p>
    <w:bookmarkEnd w:id="15"/>
    <w:bookmarkStart w:name="z22" w:id="16"/>
    <w:p>
      <w:pPr>
        <w:spacing w:after="0"/>
        <w:ind w:left="0"/>
        <w:jc w:val="both"/>
      </w:pPr>
      <w:r>
        <w:rPr>
          <w:rFonts w:ascii="Times New Roman"/>
          <w:b w:val="false"/>
          <w:i w:val="false"/>
          <w:color w:val="000000"/>
          <w:sz w:val="28"/>
        </w:rPr>
        <w:t>
      8. Тұрғын үй көмегін тағайындау ағымдағы тоқсан ішінде жүргізіледі, бұл ретте аз қамтылған отбасының (азаматтың) жиынтық табысы және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байланыс қызметтерін тұтынуға, мемлекеттік тұрғын үй қорынан тұрғын үйді және жергілікті атқарушы орган жеке тұрғын үй қорынан жалдаған тұрғын үйді пайдалануға жұмсалған ай сайынғы жарналардың шығыстары алдыңғы тоқсан үшін есепке алынады.</w:t>
      </w:r>
    </w:p>
    <w:bookmarkEnd w:id="16"/>
    <w:bookmarkStart w:name="z23" w:id="17"/>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мерзімі не "Азаматтарға арналған үкімет" мемлекеттік корпорациясынан немесе "электрондық үкімет" веб-порталы арқылы құжаттардың толық жиынтығын қабылдаған күннен бастап бас тарту туралы дәлелді жауап 8 (сегіз) жұмыс күнін құрайды.</w:t>
      </w:r>
    </w:p>
    <w:bookmarkEnd w:id="17"/>
    <w:bookmarkStart w:name="z24" w:id="18"/>
    <w:p>
      <w:pPr>
        <w:spacing w:after="0"/>
        <w:ind w:left="0"/>
        <w:jc w:val="both"/>
      </w:pPr>
      <w:r>
        <w:rPr>
          <w:rFonts w:ascii="Times New Roman"/>
          <w:b w:val="false"/>
          <w:i w:val="false"/>
          <w:color w:val="000000"/>
          <w:sz w:val="28"/>
        </w:rPr>
        <w:t>
      10. Тұрғын үй көмегін жеткізушілер ұсынған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арналған ай сайынғы жарналар туралы шоттар және аз қамтылған отбасыларға (азаматтарға) бюджет қаражаты есебінен коммуналдық қызметтерге ақы төлеу шоттары бойынша көрсетіледі.</w:t>
      </w:r>
    </w:p>
    <w:bookmarkEnd w:id="18"/>
    <w:bookmarkStart w:name="z25" w:id="19"/>
    <w:p>
      <w:pPr>
        <w:spacing w:after="0"/>
        <w:ind w:left="0"/>
        <w:jc w:val="both"/>
      </w:pPr>
      <w:r>
        <w:rPr>
          <w:rFonts w:ascii="Times New Roman"/>
          <w:b w:val="false"/>
          <w:i w:val="false"/>
          <w:color w:val="000000"/>
          <w:sz w:val="28"/>
        </w:rPr>
        <w:t>
      11. Тұрғын үй көмегін тағайындау Нұра ауданының бюджетінде тиісті қаржы жылына арналған көзделген қаражат шегінде жүзеге асырылады.</w:t>
      </w:r>
    </w:p>
    <w:bookmarkEnd w:id="19"/>
    <w:bookmarkStart w:name="z26" w:id="20"/>
    <w:p>
      <w:pPr>
        <w:spacing w:after="0"/>
        <w:ind w:left="0"/>
        <w:jc w:val="both"/>
      </w:pPr>
      <w:r>
        <w:rPr>
          <w:rFonts w:ascii="Times New Roman"/>
          <w:b w:val="false"/>
          <w:i w:val="false"/>
          <w:color w:val="000000"/>
          <w:sz w:val="28"/>
        </w:rPr>
        <w:t>
      12.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асырылады.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мәслихатының</w:t>
            </w:r>
            <w:r>
              <w:br/>
            </w:r>
            <w:r>
              <w:rPr>
                <w:rFonts w:ascii="Times New Roman"/>
                <w:b w:val="false"/>
                <w:i w:val="false"/>
                <w:color w:val="000000"/>
                <w:sz w:val="20"/>
              </w:rPr>
              <w:t>2024 жылғы 26 маусымдағы</w:t>
            </w:r>
            <w:r>
              <w:br/>
            </w:r>
            <w:r>
              <w:rPr>
                <w:rFonts w:ascii="Times New Roman"/>
                <w:b w:val="false"/>
                <w:i w:val="false"/>
                <w:color w:val="000000"/>
                <w:sz w:val="20"/>
              </w:rPr>
              <w:t>№ 98</w:t>
            </w:r>
            <w:r>
              <w:br/>
            </w:r>
            <w:r>
              <w:rPr>
                <w:rFonts w:ascii="Times New Roman"/>
                <w:b w:val="false"/>
                <w:i w:val="false"/>
                <w:color w:val="000000"/>
                <w:sz w:val="20"/>
              </w:rPr>
              <w:t>шешіміне 2 - қосымша</w:t>
            </w:r>
          </w:p>
        </w:tc>
      </w:tr>
    </w:tbl>
    <w:bookmarkStart w:name="z28" w:id="21"/>
    <w:p>
      <w:pPr>
        <w:spacing w:after="0"/>
        <w:ind w:left="0"/>
        <w:jc w:val="left"/>
      </w:pPr>
      <w:r>
        <w:rPr>
          <w:rFonts w:ascii="Times New Roman"/>
          <w:b/>
          <w:i w:val="false"/>
          <w:color w:val="000000"/>
        </w:rPr>
        <w:t xml:space="preserve"> Нұра аудандық мәслихатының күші жойылған кейбір шешімдердің тізімі</w:t>
      </w:r>
    </w:p>
    <w:bookmarkEnd w:id="21"/>
    <w:bookmarkStart w:name="z29" w:id="22"/>
    <w:p>
      <w:pPr>
        <w:spacing w:after="0"/>
        <w:ind w:left="0"/>
        <w:jc w:val="both"/>
      </w:pPr>
      <w:r>
        <w:rPr>
          <w:rFonts w:ascii="Times New Roman"/>
          <w:b w:val="false"/>
          <w:i w:val="false"/>
          <w:color w:val="000000"/>
          <w:sz w:val="28"/>
        </w:rPr>
        <w:t xml:space="preserve">
      1. Қарағанды облысы Нұра аудандық мәслихатының 2 сессиясының 2012 жылғы 16 ақпандағы № 22 </w:t>
      </w:r>
      <w:r>
        <w:rPr>
          <w:rFonts w:ascii="Times New Roman"/>
          <w:b w:val="false"/>
          <w:i w:val="false"/>
          <w:color w:val="000000"/>
          <w:sz w:val="28"/>
        </w:rPr>
        <w:t>шешімі</w:t>
      </w:r>
      <w:r>
        <w:rPr>
          <w:rFonts w:ascii="Times New Roman"/>
          <w:b w:val="false"/>
          <w:i w:val="false"/>
          <w:color w:val="000000"/>
          <w:sz w:val="28"/>
        </w:rPr>
        <w:t xml:space="preserve"> "Нұра ауданының тұрғындарына тұрғын үй көмегін көрсету Ережесін бекіту туралы" (Нормативтік құқықтық актілердің мемлекеттік тіркеу тізілімінде № 8-14-170 болып тіркелген).</w:t>
      </w:r>
    </w:p>
    <w:bookmarkEnd w:id="22"/>
    <w:bookmarkStart w:name="z30" w:id="23"/>
    <w:p>
      <w:pPr>
        <w:spacing w:after="0"/>
        <w:ind w:left="0"/>
        <w:jc w:val="both"/>
      </w:pPr>
      <w:r>
        <w:rPr>
          <w:rFonts w:ascii="Times New Roman"/>
          <w:b w:val="false"/>
          <w:i w:val="false"/>
          <w:color w:val="000000"/>
          <w:sz w:val="28"/>
        </w:rPr>
        <w:t xml:space="preserve">
      2. Қарағанды облысы Нұра аудандық мәслихатының 10 сессиясының 2012 жылғы 16 тамыздағы № 107 </w:t>
      </w:r>
      <w:r>
        <w:rPr>
          <w:rFonts w:ascii="Times New Roman"/>
          <w:b w:val="false"/>
          <w:i w:val="false"/>
          <w:color w:val="000000"/>
          <w:sz w:val="28"/>
        </w:rPr>
        <w:t>шешімі</w:t>
      </w:r>
      <w:r>
        <w:rPr>
          <w:rFonts w:ascii="Times New Roman"/>
          <w:b w:val="false"/>
          <w:i w:val="false"/>
          <w:color w:val="000000"/>
          <w:sz w:val="28"/>
        </w:rPr>
        <w:t xml:space="preserve"> "Нұра аудандық мәслихатының 2012 жылғы 16 ақпандағы 2 сессиясының "Нұра ауданының тұрғындарына тұрғын үй көмегін көрсету Ережесін бекіту туралы" № 22 шешіміне өзгерістер енгізу туралы" (Нормативтік құқықтық актілердің мемлекеттік тіркеу тізілімінде № 1932 болып тіркелген).</w:t>
      </w:r>
    </w:p>
    <w:bookmarkEnd w:id="23"/>
    <w:bookmarkStart w:name="z31" w:id="24"/>
    <w:p>
      <w:pPr>
        <w:spacing w:after="0"/>
        <w:ind w:left="0"/>
        <w:jc w:val="both"/>
      </w:pPr>
      <w:r>
        <w:rPr>
          <w:rFonts w:ascii="Times New Roman"/>
          <w:b w:val="false"/>
          <w:i w:val="false"/>
          <w:color w:val="000000"/>
          <w:sz w:val="28"/>
        </w:rPr>
        <w:t xml:space="preserve">
      3. Қарағанды облысы Нұра аудандық мәслихатының 12 сессиясының 2012 жылғы 4 қазандағы № 118 </w:t>
      </w:r>
      <w:r>
        <w:rPr>
          <w:rFonts w:ascii="Times New Roman"/>
          <w:b w:val="false"/>
          <w:i w:val="false"/>
          <w:color w:val="000000"/>
          <w:sz w:val="28"/>
        </w:rPr>
        <w:t>шешімі</w:t>
      </w:r>
      <w:r>
        <w:rPr>
          <w:rFonts w:ascii="Times New Roman"/>
          <w:b w:val="false"/>
          <w:i w:val="false"/>
          <w:color w:val="000000"/>
          <w:sz w:val="28"/>
        </w:rPr>
        <w:t xml:space="preserve"> "Нұра аудандық мәслихатының 2012 жылғы 16 ақпандағы 2 сессиясының "Нұра ауданының тұрғындарына тұрғын үй көмегін көрсету Ережесін бекіту туралы" № 22 шешіміне өзгеріс енгізу туралы" (Нормативтік құқықтық актілердің мемлекеттік тіркеу тізілімінде № 1960 болып тіркелген).</w:t>
      </w:r>
    </w:p>
    <w:bookmarkEnd w:id="24"/>
    <w:bookmarkStart w:name="z32" w:id="25"/>
    <w:p>
      <w:pPr>
        <w:spacing w:after="0"/>
        <w:ind w:left="0"/>
        <w:jc w:val="both"/>
      </w:pPr>
      <w:r>
        <w:rPr>
          <w:rFonts w:ascii="Times New Roman"/>
          <w:b w:val="false"/>
          <w:i w:val="false"/>
          <w:color w:val="000000"/>
          <w:sz w:val="28"/>
        </w:rPr>
        <w:t xml:space="preserve">
      4. Қарағанды облысы Нұра аудандық мәслихатының 2014 жылғы 12 қыркүйектегі 30 сессиясының № 326 </w:t>
      </w:r>
      <w:r>
        <w:rPr>
          <w:rFonts w:ascii="Times New Roman"/>
          <w:b w:val="false"/>
          <w:i w:val="false"/>
          <w:color w:val="000000"/>
          <w:sz w:val="28"/>
        </w:rPr>
        <w:t>шешімі</w:t>
      </w:r>
      <w:r>
        <w:rPr>
          <w:rFonts w:ascii="Times New Roman"/>
          <w:b w:val="false"/>
          <w:i w:val="false"/>
          <w:color w:val="000000"/>
          <w:sz w:val="28"/>
        </w:rPr>
        <w:t xml:space="preserve"> "Нұра аудандық мәслихатының 2 сессиясының 2012 жылғы 16 ақпандағы № 22 "Нұра ауданының тұрғындарына тұрғын үй көмегін көрсету Ережесін бекіту туралы" шешіміне өзгерістер енгізу туралы" (Нормативтік құқықтық актілердің мемлекеттік тіркеу тізілімінде № 2790 болып тіркелген).</w:t>
      </w:r>
    </w:p>
    <w:bookmarkEnd w:id="25"/>
    <w:bookmarkStart w:name="z33" w:id="26"/>
    <w:p>
      <w:pPr>
        <w:spacing w:after="0"/>
        <w:ind w:left="0"/>
        <w:jc w:val="both"/>
      </w:pPr>
      <w:r>
        <w:rPr>
          <w:rFonts w:ascii="Times New Roman"/>
          <w:b w:val="false"/>
          <w:i w:val="false"/>
          <w:color w:val="000000"/>
          <w:sz w:val="28"/>
        </w:rPr>
        <w:t xml:space="preserve">
      5. Қарағанды облысы Нұра аудандық мәслихатының 2018 жылғы 29 тамыздағы XXVII сессиясының № 274 </w:t>
      </w:r>
      <w:r>
        <w:rPr>
          <w:rFonts w:ascii="Times New Roman"/>
          <w:b w:val="false"/>
          <w:i w:val="false"/>
          <w:color w:val="000000"/>
          <w:sz w:val="28"/>
        </w:rPr>
        <w:t>шешімі</w:t>
      </w:r>
      <w:r>
        <w:rPr>
          <w:rFonts w:ascii="Times New Roman"/>
          <w:b w:val="false"/>
          <w:i w:val="false"/>
          <w:color w:val="000000"/>
          <w:sz w:val="28"/>
        </w:rPr>
        <w:t xml:space="preserve"> "Нұра аудандық мәслихатының 2012 жылғы 16 ақпандағы 2 сессиясының "Нұра ауданының тұрғындарына тұрғын үй көмегін көрсету Ережесін бекіту туралы" № 22 шешіміне толықтырулар енгізу туралы" (Нормативтік құқықтық актілердің мемлекеттік тіркеу тізілімінде № 4934 болып тіркелген).</w:t>
      </w:r>
    </w:p>
    <w:bookmarkEnd w:id="26"/>
    <w:bookmarkStart w:name="z34" w:id="27"/>
    <w:p>
      <w:pPr>
        <w:spacing w:after="0"/>
        <w:ind w:left="0"/>
        <w:jc w:val="both"/>
      </w:pPr>
      <w:r>
        <w:rPr>
          <w:rFonts w:ascii="Times New Roman"/>
          <w:b w:val="false"/>
          <w:i w:val="false"/>
          <w:color w:val="000000"/>
          <w:sz w:val="28"/>
        </w:rPr>
        <w:t xml:space="preserve">
      6. Қарағанды облысы Нұра аудандық мәслихатының 2020 жылғы 28 ақпандағы № 430 </w:t>
      </w:r>
      <w:r>
        <w:rPr>
          <w:rFonts w:ascii="Times New Roman"/>
          <w:b w:val="false"/>
          <w:i w:val="false"/>
          <w:color w:val="000000"/>
          <w:sz w:val="28"/>
        </w:rPr>
        <w:t>шешімі</w:t>
      </w:r>
      <w:r>
        <w:rPr>
          <w:rFonts w:ascii="Times New Roman"/>
          <w:b w:val="false"/>
          <w:i w:val="false"/>
          <w:color w:val="000000"/>
          <w:sz w:val="28"/>
        </w:rPr>
        <w:t xml:space="preserve"> "Нұра аудандық мәслихатының 2012 жылғы 16 ақпандағы 2 сессиясының № 22 "Нұра ауданының тұрғындарына тұрғын үй көмегін көрсету Ережесін бекіту туралы" шешіміне өзгерістер енгізу туралы" (Нормативтік құқықтық актілердің мемлекеттік тіркеу тізілімінде № 5732 болып тіркелген).</w:t>
      </w:r>
    </w:p>
    <w:bookmarkEnd w:id="27"/>
    <w:bookmarkStart w:name="z35" w:id="28"/>
    <w:p>
      <w:pPr>
        <w:spacing w:after="0"/>
        <w:ind w:left="0"/>
        <w:jc w:val="both"/>
      </w:pPr>
      <w:r>
        <w:rPr>
          <w:rFonts w:ascii="Times New Roman"/>
          <w:b w:val="false"/>
          <w:i w:val="false"/>
          <w:color w:val="000000"/>
          <w:sz w:val="28"/>
        </w:rPr>
        <w:t xml:space="preserve">
      7. Қарағанды облысы Нұра аудандық мәслихатының 2021 жылғы 17 мамырдағы № 30 </w:t>
      </w:r>
      <w:r>
        <w:rPr>
          <w:rFonts w:ascii="Times New Roman"/>
          <w:b w:val="false"/>
          <w:i w:val="false"/>
          <w:color w:val="000000"/>
          <w:sz w:val="28"/>
        </w:rPr>
        <w:t>шешімі</w:t>
      </w:r>
      <w:r>
        <w:rPr>
          <w:rFonts w:ascii="Times New Roman"/>
          <w:b w:val="false"/>
          <w:i w:val="false"/>
          <w:color w:val="000000"/>
          <w:sz w:val="28"/>
        </w:rPr>
        <w:t xml:space="preserve"> "Нұра аудандық мәслихатының 2012 жылғы 16 ақпандағы 2 сессиясының № 22 "Нұра ауданының тұрғындарына тұрғын үй көмегін көрсету Ережесін бекіту туралы" шешіміне өзгерістер енгізу туралы" (Нормативтік құқықтық актілердің мемлекеттік тіркеу тізілімінде № 6342 болып тіркелген).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