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bf34" w14:textId="97fb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тұрғындарына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Ақтоғай аудандық мәслихатының 2024 жылғы 26 желтоқсандағы № 253 шешімі. Қарағанды облысының Әділет департаментінде 2024 жылғы 30 желтоқсанда № 6698-09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Заңдарына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Ақтоғай ауданының тұрғындарына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Ақтоғай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w:t>
            </w:r>
            <w:r>
              <w:br/>
            </w:r>
            <w:r>
              <w:rPr>
                <w:rFonts w:ascii="Times New Roman"/>
                <w:b w:val="false"/>
                <w:i w:val="false"/>
                <w:color w:val="000000"/>
                <w:sz w:val="20"/>
              </w:rPr>
              <w:t>желтоқсандағы</w:t>
            </w:r>
            <w:r>
              <w:br/>
            </w:r>
            <w:r>
              <w:rPr>
                <w:rFonts w:ascii="Times New Roman"/>
                <w:b w:val="false"/>
                <w:i w:val="false"/>
                <w:color w:val="000000"/>
                <w:sz w:val="20"/>
              </w:rPr>
              <w:t>№ 253</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Ақтоғай ауданының тұрғындарына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Ақтоғай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"Ақтоғай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7"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19"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0"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1"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2" w:id="16"/>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8 (сегіз) жұмыс күнін құрайды.</w:t>
      </w:r>
    </w:p>
    <w:bookmarkEnd w:id="17"/>
    <w:bookmarkStart w:name="z24"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5" w:id="19"/>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w:t>
            </w:r>
            <w:r>
              <w:br/>
            </w:r>
            <w:r>
              <w:rPr>
                <w:rFonts w:ascii="Times New Roman"/>
                <w:b w:val="false"/>
                <w:i w:val="false"/>
                <w:color w:val="000000"/>
                <w:sz w:val="20"/>
              </w:rPr>
              <w:t>желтоқсандағы</w:t>
            </w:r>
            <w:r>
              <w:br/>
            </w:r>
            <w:r>
              <w:rPr>
                <w:rFonts w:ascii="Times New Roman"/>
                <w:b w:val="false"/>
                <w:i w:val="false"/>
                <w:color w:val="000000"/>
                <w:sz w:val="20"/>
              </w:rPr>
              <w:t>№ 253</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Ақтоғай аудандық мәслихатының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Қарағанды облысы Ақтоғай аудандық мәслихатының 3 сессиясының 2012 жылғы 10 сәуірдегі №31 "Ақтоғай ауданының тұрғындарына тұрғын үй көмегін көрсету Ережесін бекіту туралы" (Нормативтік құқықтық актілерді мемлекеттік тіркеу тізілімінде №8-10-148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2. Қарағанды облысы Ақтоғай аудандық мәслихатының 11 сессиясының 2013 жылғы 13 ақпандағы №109 "Ақтоғай аудандық мәслихатының 2012 жылғы 10 сәуірдегі "Ақтоғай ауданының тұрғындарына тұрғын үй көмегін көрсету Ережесін бекіту туралы" №31 шешіміне өзгерістер мен толықтыру енгізу туралы" (Нормативтік құқықтық актілерді мемлекеттік тіркеу тізілімінде №2221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3. Қарағанды облысы Ақтоғай аудандық мәслихатының 21 сессиясының 2014 жылғы 11 сәуірдегі 21 сессиясының "Ақтоғай аудандық мәслихатының 2012 жылғы 10 сәуірдегі № 198 "Ақтоғай ауданының тұрғындарына тұрғын үй көмегін көрсету Ережесін бекіту туралы" № 31 шешіміне өзгерістер енгізу туралы" (Нормативтік құқықтық актілерді мемлекеттік тіркеу тізілімінде № 2627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4. Қарағанды облысы Ақтоғай аудандық мәслихатының 2014 жылғы 10 қыркүйектегі 24 сессиясының № 224 "Ақтоғай аудандық мәслихатының 2012 жылғы 10 сәуірдегі "Ақтоғай ауданының тұрғындарына тұрғын үй көмегін көрсету Ережесін бекіту туралы" №31 шешіміне өзгеріс енгізу туралы" (Нормативтік құқықтық актілерді мемлекеттік тіркеу тізілімінде № 2763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5. Қарағанды облысы Ақтоғай аудандық мәслихатының 2016 жылғы 12 сәуірдегі 2 сессиясының № 23 "Ақтоғай аудандық мәслихатының 2012 жылғы 10 сәуірдегі "Ақтоғай ауданының тұрғындарына тұрғын үй көмегін көрсету Ережесін бекіту туралы" №31 шешіміне өзгеріс енгізу туралы". (Нормативтік құқықтық актілерді мемлекеттік тіркеу тізілімінде № 3769 болып тіркелген) </w:t>
      </w:r>
      <w:r>
        <w:rPr>
          <w:rFonts w:ascii="Times New Roman"/>
          <w:b w:val="false"/>
          <w:i w:val="false"/>
          <w:color w:val="000000"/>
          <w:sz w:val="28"/>
        </w:rPr>
        <w:t>шешімі</w:t>
      </w:r>
    </w:p>
    <w:bookmarkEnd w:id="26"/>
    <w:bookmarkStart w:name="z34" w:id="27"/>
    <w:p>
      <w:pPr>
        <w:spacing w:after="0"/>
        <w:ind w:left="0"/>
        <w:jc w:val="both"/>
      </w:pPr>
      <w:r>
        <w:rPr>
          <w:rFonts w:ascii="Times New Roman"/>
          <w:b w:val="false"/>
          <w:i w:val="false"/>
          <w:color w:val="000000"/>
          <w:sz w:val="28"/>
        </w:rPr>
        <w:t xml:space="preserve">
      6. Қарағанды облысы Ақтоғай аудандық мәслихатының 2018 жылғы 29 маусымдағы 25 сессиясының № 224 "Ақтоғай аудандық мәслихатының 2012 жылғы 10 сәуірдегі №31 "Ақтоғай ауданының тұрғындарына тұрғын үй көмегін көрсету Ережесін бекіту туралы" шешіміне өзгеріс пен толықтыру енгізу туралы" (Нормативтік құқықтық актілерді мемлекеттік тіркеу тізілімінде № 4847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7. Қарағанды облысы Ақтоғай аудандық мәслихатының 2019 жылғы 26 желтоқсандағы № 355 "Ақтоғай аудандық мәслихатының 2012 жылғы 10 сәуірдегі "Ақтоғай ауданының тұрғындарына тұрғын үй көмегін көрсету Ережесін бекіту туралы" №31 шешіміне өзгерістер енгізу туралы" (Нормативтік құқықтық актілерді мемлекеттік тіркеу тізілімінде № 5623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8. Қарағанды облысы Ақтоғай аудандық мәслихатының 2021 жылғы 10 ақпандағы № 18 "Ақтоғай аудандық мәслихатының 2012 жылғы 10 сәуірдегі №31 "Ақтоғай ауданының тұрғындарына тұрғын үй көмегін көрсету Ережесін бекіту туралы" шешіміне өзгерістер енгізу туралы" (Нормативтік құқықтық актілерді мемлекеттік тіркеу тізілімінде № 6196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