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7dee" w14:textId="4267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Абай ауданында шетелдіктер үшін 2024 жылға арналған туристік жарнаның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2024 жылғы 12 маусымдағы № 20/194 шешімі. Қарағанды облысының Әділет департаментінде 2024 жылғы 13 маусымда № 6606-09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ауданында шетелдіктер үшін 2024 жылға арналған туристік жарнаның мөлшерлемесін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