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28a7" w14:textId="e842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2023 жылғы 3 қазандағы № 284/5 "Шетелдіктер үшін арналған туристік жарна мөлшерлемелерін бекіту туралы" шешіміне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2024 жылғы 27 наурыздағы № 324/9 шешімі. Қарағанды облысының Әділет департаментінде 2024 жылғы 1 сәуірде № 6580-09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01.01.2024 бастап қолданысқа енгізіледі және ресми жариялануға жатады.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Шахтинск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2023 жылғы 3 қазандағы № 284/5 "Шетелдіктер үшін арналған туристік жарна мөлшерлемелерін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6497-09 болып тіркелді) келесі өзгерту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Шахтинск қаласында, Долинка, Новодолинский, Шахан кенттерінде хостелдерді, қонақ үйлерді, жалға берілетін тұрғын үйлерді қоспағанда, туристерді орналастыру орындарында шетелдіктер үшін 2024 жылға арналған туристік жарна мөлшері болу құнының 0 (нөл) пайызы мөлшерінде бекітілсін.".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жатады.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