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14f8" w14:textId="6821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туралы" Саран қаласы әкімдігінің 2015 жылғы 6 тамыздағы № 30/03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2024 жылғы 30 сәуірдегі № 28/01 қаулысы. Қарағанды облысының Әділет департаментінде 2024 жылғы 4 мамырда № 6595-09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туралы" Саран қаласы әкімдігінің 2015 жылғы 6 тамыздағы № 30/03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