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4648f" w14:textId="95464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"Инватакси қызметін алушылардың санатын кеңейту туралы" Балқаш қаласы әкімдігінің 2022 жылғы 23 мамырдағы № 23/01 қаулысына өзгерістер енгізу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Балқаш қаласының әкімдігінің 2024 жылғы 23 мамырдағы № 24/02 қаулысы. Қарағанды облысының Әділет департаментінде 2024 жылғы 27 мамырда № 6603-09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Балқаш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Балқаш қаласының әкімдігінің 2022 жылғы 23 мамырдағы №23/01 "Инватакси қызметін алушылардың санатын кеңейту туралы" (Нормативтік құқықтық актілерді мемлекеттік тіркеу тізілімінде №28263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Әлеуметтік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Көлік және коммуникация министрі міндетін атқарушысының 2013 жылғы 1 қарашадағы №859 "Автомобиль көлігімен мүгедектігі бар адамдарды тасымалдау жөнінде қызметтер көрсету қағидаларын бекіту туралы" бұйрығымен бекітілген Автомобиль көлігімен мүгедектігі бар адамдарды тасымалдау жөнінде қызметтер көрсету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31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№8950 болып тіркелген) сәйкес, Балқаш қаласының әкімдігі ҚАУЛЫ ЕТЕДІ:";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тармақтың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Балқаш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