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598b" w14:textId="cf75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азаматтарының қалалық қоғамдық көлікте жүру үшін (таксиден басқа) жекелеген санаттарына жеңілдіктер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2024 жылғы 4 қазандағы № 48/62 бірлескен қаулысы және Қарағанды облысы Теміртау қалалық мәслихатының 2024 жылғы 4 қазандағы № 20/6 шешімі. Қарағанды облысының Әділет департаментінде 2024 жылғы 9 қазанда № 6669-09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 және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қаласының 7 жастан 18 жасқа дейінгі балаларға тегін жол жүру құқығын растайтын құжат (электрондық жол жүру құжаты) болған жағдайда, қалалық қоғамдық көлікте (таксиден басқа) тегін жүру түріндегі жеңілдік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қаулысы және шешімі алғашқы ресми жарияланғаннан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