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1f0f" w14:textId="3e41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2024 жылғы 12 маусымдағы № 37/01 "2024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6 қыркүйектегі № 55/02 қаулысы. Қарағанды облысының Әділет департаментінде 2024 жылғы 9 қыркүйекте № 6650-09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2024 жылғы 12 маусымдағы № 37/01 "2024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6607-09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2,4 - Д қышқылы, 420 грамм/литр + дикамба қышқылының 2-этилгексил эфирі,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 / 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2,4-Д қышқылы,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 / литр + флуроксипир 40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дихлорфеноксиуксус қышқылы,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(Ұшпа эфирлер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зауыттық екілік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метсульфурон-метил,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екілік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 / литр күрделі 2-этилгексил эфирлері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(диметилалкиламин тұзы)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450 грамм/литр клопиралид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 60%,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қышқылдары, 360 грамм/литр + хлорсульфурон қышқылдары,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су-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су-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су-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су-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140 грамм/литр + тебуконазола,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қышқылдары,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суда еритін түйіршіктер.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 ПАВ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қышқылы (күрделі 2-этилгексил эфирі),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дихлорфеноксиацет қышқылы,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 және гербицид және десикант ретінде пайдаланылатын препараттар;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 және инсектицид ретінде және ауыл шаруашылығы өнімін өндірушілердің қойма үй-жайларында зиянкестерге қарсы қорларды қолдануға рұқсат етілген препараттар ретінде пайдаланылатын препараттар;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 және нан өнімдері жүйесіндегі кәсіпорындарда зиянкестерге қарсы қорларды қолдануға рұқсат етілген инсектицид және препараттар ретінде пайдаланылатын;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үштік мақсаттағы мемлекеттік тіркеуі бар және инсектицид ретінде және ауыл шаруашылығы өнімін өндірушілердің қойма үй-жайларындағы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қосарлы мақсаттағы мемлекеттік тіркеуден өткен және инсектицид және фунгицид ретінде пайдаланылатын препараттар;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қосарлы мақсаттағы мемлекеттік тіркеуден өткен және инсектицид және егу алдындағы емдеуге арналған препарат ретінде пайдаланылатын препараттар.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қосарланған мақсаттағы мемлекеттік тіркеуі бар және уытсыздандырғыш және фунгицид ретінде пайдаланылатын препараттар;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