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1b27" w14:textId="0121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18 шілдедегі № 27-110 шешімі. Жетісу облысы Әділет департаментінде 2024 жылы 23 шілдеде № 236-19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 төлеу қағидаларын бекіту туралы" бұйрығына сәйкес (нормативтік құқықтық актілерді мемлекеттік тіркеу тізілімінде №184104 болып тіркелген),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Сарқан ауданы бойынша туристерді орналастыру орындарында шетелдіктер үшін туристік жарнаның мөлшерлемелері болу құнынан 0 (нөл) пайызы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