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0898" w14:textId="9770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2024 жылғы 19 наурыздағы № 8-19-83 шешімі. Жетісу облысы Әділет департаментінде 2024 жылы 20 наурызда № 179-19 болып тіркелді. Күші жойылды - Жетісу облысы Панфилов аудандық мәслихатының 2025 жылғы 23 желтоқсандағы № 8-52-228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Панфилов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8-52-228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01.01.2024 бастап қолданысқа енгізіледі -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Панфилов ауданы бойынша бөлшек салықтың арнаулы салық режимін қолдану кезінде салық мөлшерлемесінің мөлшері 4 % (төрт пайыздан) 3 % (үш пайызға) дейін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төрағасының өкілеттігін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