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6025" w14:textId="7d06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14-49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Қаратал аудандық мәслихатының 2024 жылғы 18 желтоқсандағы № 34-108 шешімі. Жетісу облысы Әділет департаментінде 2024 жылы 19 желтоқсанда № 260-19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Қаратал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14-49</w:t>
      </w:r>
      <w:r>
        <w:rPr>
          <w:rFonts w:ascii="Times New Roman"/>
          <w:b w:val="false"/>
          <w:i w:val="false"/>
          <w:color w:val="000000"/>
          <w:sz w:val="28"/>
        </w:rPr>
        <w:t xml:space="preserve"> шешіміне (Нормативтік құқықтық актілерді мемлекеттік тіркеу тізілімінде № 189651 болып тіркелген) келесі өзгерістер мен толықтырулар енгізілсін:</w:t>
      </w:r>
    </w:p>
    <w:bookmarkStart w:name="z9" w:id="1"/>
    <w:p>
      <w:pPr>
        <w:spacing w:after="0"/>
        <w:ind w:left="0"/>
        <w:jc w:val="both"/>
      </w:pPr>
      <w:r>
        <w:rPr>
          <w:rFonts w:ascii="Times New Roman"/>
          <w:b w:val="false"/>
          <w:i w:val="false"/>
          <w:color w:val="000000"/>
          <w:sz w:val="28"/>
        </w:rPr>
        <w:t xml:space="preserve">
      көрсетілген шешіммен бекітілген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Start w:name="z12"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13" w:id="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Қаратал ауданы әкімінің шешімімен құрылатын комиссия;</w:t>
      </w:r>
    </w:p>
    <w:bookmarkEnd w:id="3"/>
    <w:bookmarkStart w:name="z14" w:id="4"/>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15" w:id="5"/>
    <w:p>
      <w:pPr>
        <w:spacing w:after="0"/>
        <w:ind w:left="0"/>
        <w:jc w:val="both"/>
      </w:pPr>
      <w:r>
        <w:rPr>
          <w:rFonts w:ascii="Times New Roman"/>
          <w:b w:val="false"/>
          <w:i w:val="false"/>
          <w:color w:val="000000"/>
          <w:sz w:val="28"/>
        </w:rPr>
        <w:t>
      4) әлеуметтік көмек көрсету жөніндегі уәкілетті орган – "Қаратал ауданының жұмыспен қамту және әлеуметтік бағдарламалар бөлімі" мемлекеттік мекемесі;</w:t>
      </w:r>
    </w:p>
    <w:bookmarkEnd w:id="5"/>
    <w:bookmarkStart w:name="z16" w:id="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17" w:id="7"/>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7"/>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Қаратал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Start w:name="z29" w:id="1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7"/>
    <w:bookmarkStart w:name="z30" w:id="1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8"/>
    <w:bookmarkStart w:name="z31" w:id="19"/>
    <w:p>
      <w:pPr>
        <w:spacing w:after="0"/>
        <w:ind w:left="0"/>
        <w:jc w:val="both"/>
      </w:pPr>
      <w:r>
        <w:rPr>
          <w:rFonts w:ascii="Times New Roman"/>
          <w:b w:val="false"/>
          <w:i w:val="false"/>
          <w:color w:val="000000"/>
          <w:sz w:val="28"/>
        </w:rPr>
        <w:t>
      3) әлеуметтік маңызы бар аурудың болуы;</w:t>
      </w:r>
    </w:p>
    <w:bookmarkEnd w:id="19"/>
    <w:bookmarkStart w:name="z32" w:id="2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0"/>
    <w:bookmarkStart w:name="z33" w:id="21"/>
    <w:p>
      <w:pPr>
        <w:spacing w:after="0"/>
        <w:ind w:left="0"/>
        <w:jc w:val="both"/>
      </w:pPr>
      <w:r>
        <w:rPr>
          <w:rFonts w:ascii="Times New Roman"/>
          <w:b w:val="false"/>
          <w:i w:val="false"/>
          <w:color w:val="000000"/>
          <w:sz w:val="28"/>
        </w:rPr>
        <w:t>
      5) жетімдік, ата-ана қамқорлығының болмауы;</w:t>
      </w:r>
    </w:p>
    <w:bookmarkEnd w:id="21"/>
    <w:bookmarkStart w:name="z34" w:id="2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2"/>
    <w:bookmarkStart w:name="z35" w:id="2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3"/>
    <w:bookmarkStart w:name="z36" w:id="2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4"/>
    <w:bookmarkStart w:name="z37" w:id="2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5"/>
    <w:bookmarkStart w:name="z38" w:id="2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Start w:name="z43" w:id="2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27"/>
    <w:bookmarkStart w:name="z44" w:id="2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8"/>
    <w:bookmarkStart w:name="z45" w:id="29"/>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29"/>
    <w:bookmarkStart w:name="z46" w:id="3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0"/>
    <w:bookmarkStart w:name="z47" w:id="3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1"/>
    <w:bookmarkStart w:name="z48" w:id="3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2"/>
    <w:bookmarkStart w:name="z49" w:id="3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3"/>
    <w:bookmarkStart w:name="z50" w:id="3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4"/>
    <w:bookmarkStart w:name="z51" w:id="3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5"/>
    <w:bookmarkStart w:name="z52" w:id="3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6"/>
    <w:bookmarkStart w:name="z53" w:id="3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7"/>
    <w:bookmarkStart w:name="z54" w:id="3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38"/>
    <w:bookmarkStart w:name="z55" w:id="3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39"/>
    <w:bookmarkStart w:name="z56" w:id="4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0"/>
    <w:bookmarkStart w:name="z57" w:id="4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1"/>
    <w:bookmarkStart w:name="z58" w:id="4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2"/>
    <w:bookmarkStart w:name="z59" w:id="4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3"/>
    <w:bookmarkStart w:name="z60" w:id="4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4"/>
    <w:bookmarkStart w:name="z61" w:id="45"/>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5"/>
    <w:bookmarkStart w:name="z62" w:id="46"/>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Start w:name="z65" w:id="47"/>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47"/>
    <w:bookmarkStart w:name="z66" w:id="4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48"/>
    <w:bookmarkStart w:name="z67" w:id="4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49"/>
    <w:bookmarkStart w:name="z68" w:id="5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0"/>
    <w:bookmarkStart w:name="z69" w:id="51"/>
    <w:p>
      <w:pPr>
        <w:spacing w:after="0"/>
        <w:ind w:left="0"/>
        <w:jc w:val="both"/>
      </w:pPr>
      <w:r>
        <w:rPr>
          <w:rFonts w:ascii="Times New Roman"/>
          <w:b w:val="false"/>
          <w:i w:val="false"/>
          <w:color w:val="000000"/>
          <w:sz w:val="28"/>
        </w:rPr>
        <w:t>
      ақпараттық жүйелерді пайдалану;</w:t>
      </w:r>
    </w:p>
    <w:bookmarkEnd w:id="51"/>
    <w:bookmarkStart w:name="z70" w:id="5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2"/>
    <w:bookmarkStart w:name="z71" w:id="5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3"/>
    <w:bookmarkStart w:name="z72" w:id="5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54"/>
    <w:bookmarkStart w:name="z73" w:id="55"/>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55"/>
    <w:bookmarkStart w:name="z74" w:id="5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56"/>
    <w:bookmarkStart w:name="z75" w:id="57"/>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57"/>
    <w:bookmarkStart w:name="z76" w:id="58"/>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58"/>
    <w:bookmarkStart w:name="z77" w:id="5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59"/>
    <w:bookmarkStart w:name="z78" w:id="6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0"/>
    <w:bookmarkStart w:name="z79" w:id="6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1"/>
    <w:bookmarkStart w:name="z80" w:id="62"/>
    <w:p>
      <w:pPr>
        <w:spacing w:after="0"/>
        <w:ind w:left="0"/>
        <w:jc w:val="both"/>
      </w:pPr>
      <w:r>
        <w:rPr>
          <w:rFonts w:ascii="Times New Roman"/>
          <w:b w:val="false"/>
          <w:i w:val="false"/>
          <w:color w:val="000000"/>
          <w:sz w:val="28"/>
        </w:rPr>
        <w:t>
      20. Мынадай:</w:t>
      </w:r>
    </w:p>
    <w:bookmarkEnd w:id="62"/>
    <w:bookmarkStart w:name="z81"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82" w:id="6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4"/>
    <w:bookmarkStart w:name="z83"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65"/>
    <w:bookmarkStart w:name="z84" w:id="6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6"/>
    <w:bookmarkStart w:name="z85" w:id="67"/>
    <w:p>
      <w:pPr>
        <w:spacing w:after="0"/>
        <w:ind w:left="0"/>
        <w:jc w:val="both"/>
      </w:pPr>
      <w:r>
        <w:rPr>
          <w:rFonts w:ascii="Times New Roman"/>
          <w:b w:val="false"/>
          <w:i w:val="false"/>
          <w:color w:val="000000"/>
          <w:sz w:val="28"/>
        </w:rPr>
        <w:t>
      21. Әлеуметтік көмек көрсетуге жұмсалатын шығыстарды қаржыландыру Қаратал ауданының бюджетінде көзделген, ағымдағы қаржы жылына арналған қаражат шегінде жүзеге асырылады.</w:t>
      </w:r>
    </w:p>
    <w:bookmarkEnd w:id="67"/>
    <w:bookmarkStart w:name="z86" w:id="6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8"/>
    <w:bookmarkStart w:name="z87" w:id="6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9"/>
    <w:bookmarkStart w:name="z88" w:id="70"/>
    <w:p>
      <w:pPr>
        <w:spacing w:after="0"/>
        <w:ind w:left="0"/>
        <w:jc w:val="both"/>
      </w:pPr>
      <w:r>
        <w:rPr>
          <w:rFonts w:ascii="Times New Roman"/>
          <w:b w:val="false"/>
          <w:i w:val="false"/>
          <w:color w:val="000000"/>
          <w:sz w:val="28"/>
        </w:rPr>
        <w:t>
      22. Мынадай:</w:t>
      </w:r>
    </w:p>
    <w:bookmarkEnd w:id="70"/>
    <w:bookmarkStart w:name="z89" w:id="71"/>
    <w:p>
      <w:pPr>
        <w:spacing w:after="0"/>
        <w:ind w:left="0"/>
        <w:jc w:val="both"/>
      </w:pPr>
      <w:r>
        <w:rPr>
          <w:rFonts w:ascii="Times New Roman"/>
          <w:b w:val="false"/>
          <w:i w:val="false"/>
          <w:color w:val="000000"/>
          <w:sz w:val="28"/>
        </w:rPr>
        <w:t>
      1) алушы қайтыс болған;</w:t>
      </w:r>
    </w:p>
    <w:bookmarkEnd w:id="71"/>
    <w:bookmarkStart w:name="z90" w:id="72"/>
    <w:p>
      <w:pPr>
        <w:spacing w:after="0"/>
        <w:ind w:left="0"/>
        <w:jc w:val="both"/>
      </w:pPr>
      <w:r>
        <w:rPr>
          <w:rFonts w:ascii="Times New Roman"/>
          <w:b w:val="false"/>
          <w:i w:val="false"/>
          <w:color w:val="000000"/>
          <w:sz w:val="28"/>
        </w:rPr>
        <w:t>
      2) алушы Қаратал ауданының шегінен тыс тұрақты тұруға кеткен;</w:t>
      </w:r>
    </w:p>
    <w:bookmarkEnd w:id="72"/>
    <w:bookmarkStart w:name="z91" w:id="7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3"/>
    <w:bookmarkStart w:name="z92" w:id="7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4"/>
    <w:bookmarkStart w:name="z93" w:id="7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5"/>
    <w:bookmarkStart w:name="z94" w:id="76"/>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76"/>
    <w:bookmarkStart w:name="z95" w:id="7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77"/>
    <w:bookmarkStart w:name="z96" w:id="7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78"/>
    <w:bookmarkStart w:name="z97" w:id="79"/>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8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0"/>
    <w:bookmarkStart w:name="z101" w:id="81"/>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1"/>
    <w:bookmarkStart w:name="z102" w:id="82"/>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82"/>
    <w:bookmarkStart w:name="z103" w:id="83"/>
    <w:p>
      <w:pPr>
        <w:spacing w:after="0"/>
        <w:ind w:left="0"/>
        <w:jc w:val="both"/>
      </w:pPr>
      <w:r>
        <w:rPr>
          <w:rFonts w:ascii="Times New Roman"/>
          <w:b w:val="false"/>
          <w:i w:val="false"/>
          <w:color w:val="000000"/>
          <w:sz w:val="28"/>
        </w:rPr>
        <w:t>
      біржолғы төлемдер бойынша – күн сайын;</w:t>
      </w:r>
    </w:p>
    <w:bookmarkEnd w:id="83"/>
    <w:bookmarkStart w:name="z104" w:id="8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84"/>
    <w:bookmarkStart w:name="z105" w:id="85"/>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85"/>
    <w:bookmarkStart w:name="z106" w:id="8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86"/>
    <w:bookmarkStart w:name="z107" w:id="8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87"/>
    <w:bookmarkStart w:name="z108" w:id="88"/>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8"/>
    <w:bookmarkStart w:name="z109" w:id="89"/>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9"/>
    <w:bookmarkStart w:name="z110" w:id="90"/>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0"/>
    <w:bookmarkStart w:name="z111" w:id="91"/>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1"/>
    <w:bookmarkStart w:name="z112" w:id="9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