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8f195b" w14:textId="e8f195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Ескелді аудандық мәслихатының 2023 жылғы 6 желтоқсандағы "Ескелді аудандық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 16-50 шешіміне өзгерістер мен толықтырулар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Жетісу облысы Ескелді аудандық мәслихатының 2024 жылғы 11 желтоқсандағы № 37-115 шешімі. Жетісу облысы Әділет департаментінде 2024 жылы 13 желтоқсанда № 259-19 болып тіркелді. Күші жойылды - Жетісу облысы Ескелді аудандық мәслихатының 2026 жылғы 6 қазандағы № 67-211 шешімімен.</w:t>
      </w:r>
    </w:p>
    <w:p>
      <w:pPr>
        <w:spacing w:after="0"/>
        <w:ind w:left="0"/>
        <w:jc w:val="both"/>
      </w:pPr>
      <w:r>
        <w:rPr>
          <w:rFonts w:ascii="Times New Roman"/>
          <w:b w:val="false"/>
          <w:i w:val="false"/>
          <w:color w:val="ff0000"/>
          <w:sz w:val="28"/>
        </w:rPr>
        <w:t xml:space="preserve">
      Ескерту. Күші жойылды - Жетісу облысы Ескелді аудандық мәслихатының 06.10.2026 </w:t>
      </w:r>
      <w:r>
        <w:rPr>
          <w:rFonts w:ascii="Times New Roman"/>
          <w:b w:val="false"/>
          <w:i w:val="false"/>
          <w:color w:val="ff0000"/>
          <w:sz w:val="28"/>
        </w:rPr>
        <w:t>№ 67-211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p>
    <w:bookmarkStart w:name="z7" w:id="0"/>
    <w:p>
      <w:pPr>
        <w:spacing w:after="0"/>
        <w:ind w:left="0"/>
        <w:jc w:val="both"/>
      </w:pPr>
      <w:r>
        <w:rPr>
          <w:rFonts w:ascii="Times New Roman"/>
          <w:b w:val="false"/>
          <w:i w:val="false"/>
          <w:color w:val="000000"/>
          <w:sz w:val="28"/>
        </w:rPr>
        <w:t>
      Ескелді аудандық мәслихаты ШЕШІМ ҚАБЫЛДАДЫ:</w:t>
      </w:r>
    </w:p>
    <w:bookmarkEnd w:id="0"/>
    <w:bookmarkStart w:name="z8" w:id="1"/>
    <w:p>
      <w:pPr>
        <w:spacing w:after="0"/>
        <w:ind w:left="0"/>
        <w:jc w:val="both"/>
      </w:pPr>
      <w:r>
        <w:rPr>
          <w:rFonts w:ascii="Times New Roman"/>
          <w:b w:val="false"/>
          <w:i w:val="false"/>
          <w:color w:val="000000"/>
          <w:sz w:val="28"/>
        </w:rPr>
        <w:t>
      1. Ескелді аудандық мәслихатының 2023 жылғы 6 желтоқсандағы</w:t>
      </w:r>
    </w:p>
    <w:bookmarkEnd w:id="1"/>
    <w:bookmarkStart w:name="z9" w:id="2"/>
    <w:p>
      <w:pPr>
        <w:spacing w:after="0"/>
        <w:ind w:left="0"/>
        <w:jc w:val="both"/>
      </w:pPr>
      <w:r>
        <w:rPr>
          <w:rFonts w:ascii="Times New Roman"/>
          <w:b w:val="false"/>
          <w:i w:val="false"/>
          <w:color w:val="000000"/>
          <w:sz w:val="28"/>
        </w:rPr>
        <w:t xml:space="preserve">
      "Ескелді аудандық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w:t>
      </w:r>
      <w:r>
        <w:rPr>
          <w:rFonts w:ascii="Times New Roman"/>
          <w:b w:val="false"/>
          <w:i w:val="false"/>
          <w:color w:val="000000"/>
          <w:sz w:val="28"/>
        </w:rPr>
        <w:t>№ 16-50</w:t>
      </w:r>
      <w:r>
        <w:rPr>
          <w:rFonts w:ascii="Times New Roman"/>
          <w:b w:val="false"/>
          <w:i w:val="false"/>
          <w:color w:val="000000"/>
          <w:sz w:val="28"/>
        </w:rPr>
        <w:t xml:space="preserve"> шешіміне (Нормативтік құқықтық актілерді мемлекеттік тіркеу тізілімінде № 189660 болып тіркелген) келесі өзгерістер мен толықтырулар енгізілсін:</w:t>
      </w:r>
    </w:p>
    <w:bookmarkEnd w:id="2"/>
    <w:bookmarkStart w:name="z10" w:id="3"/>
    <w:p>
      <w:pPr>
        <w:spacing w:after="0"/>
        <w:ind w:left="0"/>
        <w:jc w:val="both"/>
      </w:pPr>
      <w:r>
        <w:rPr>
          <w:rFonts w:ascii="Times New Roman"/>
          <w:b w:val="false"/>
          <w:i w:val="false"/>
          <w:color w:val="000000"/>
          <w:sz w:val="28"/>
        </w:rPr>
        <w:t xml:space="preserve">
      көрсетілген шешіммен бекітілген Ескелді ауданының әлеуметтік көмек көрсетудің, оның мөлшерлерін белгілеудің және мұқтаж азаматтардың жекелеген санаттарының тізбесін айқындаудың қағидаларында: </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мынадай редакцияда жазылсын:</w:t>
      </w:r>
    </w:p>
    <w:bookmarkStart w:name="z12" w:id="4"/>
    <w:p>
      <w:pPr>
        <w:spacing w:after="0"/>
        <w:ind w:left="0"/>
        <w:jc w:val="both"/>
      </w:pPr>
      <w:r>
        <w:rPr>
          <w:rFonts w:ascii="Times New Roman"/>
          <w:b w:val="false"/>
          <w:i w:val="false"/>
          <w:color w:val="000000"/>
          <w:sz w:val="28"/>
        </w:rPr>
        <w:t>
       "2. Осы Қағидаларда пайдаланылатын негізгі терминдер мен ұғымдар:</w:t>
      </w:r>
    </w:p>
    <w:bookmarkEnd w:id="4"/>
    <w:bookmarkStart w:name="z13" w:id="5"/>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 көрсету, мемлекеттік қызметтер көрсетуге өтініштерді қабылдау және олардың нәтижелерін көрсетілетін қызметті алушыға беру жөніндегі жұмысты "бір терезе" қағидаты бойынша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5"/>
    <w:bookmarkStart w:name="z14" w:id="6"/>
    <w:p>
      <w:pPr>
        <w:spacing w:after="0"/>
        <w:ind w:left="0"/>
        <w:jc w:val="both"/>
      </w:pPr>
      <w:r>
        <w:rPr>
          <w:rFonts w:ascii="Times New Roman"/>
          <w:b w:val="false"/>
          <w:i w:val="false"/>
          <w:color w:val="000000"/>
          <w:sz w:val="28"/>
        </w:rPr>
        <w:t>
      2) арнайы комиссия – мұқтаж азаматтардың жекелеген санаттарына әлеуметтік көмек алуға үміткер адамның (отбасының) өтінішін қарау бойынша Ескелді ауданы әкімінің шешімімен құрылатын комиссия;</w:t>
      </w:r>
    </w:p>
    <w:bookmarkEnd w:id="6"/>
    <w:bookmarkStart w:name="z15" w:id="7"/>
    <w:p>
      <w:pPr>
        <w:spacing w:after="0"/>
        <w:ind w:left="0"/>
        <w:jc w:val="both"/>
      </w:pPr>
      <w:r>
        <w:rPr>
          <w:rFonts w:ascii="Times New Roman"/>
          <w:b w:val="false"/>
          <w:i w:val="false"/>
          <w:color w:val="000000"/>
          <w:sz w:val="28"/>
        </w:rPr>
        <w:t>
      3) әлеуметтік көмек – жергілікті атқарушы орган (бұдан әрі – ЖАО) мұқтаж азаматтардың жекелеген санаттарына (бұдан әрі – алушылар), сондай-ақ атаулы күндер мен мереке күндеріне орай ақшалай немесе заттай нысанда көрсететін көмек;</w:t>
      </w:r>
    </w:p>
    <w:bookmarkEnd w:id="7"/>
    <w:bookmarkStart w:name="z16" w:id="8"/>
    <w:p>
      <w:pPr>
        <w:spacing w:after="0"/>
        <w:ind w:left="0"/>
        <w:jc w:val="both"/>
      </w:pPr>
      <w:r>
        <w:rPr>
          <w:rFonts w:ascii="Times New Roman"/>
          <w:b w:val="false"/>
          <w:i w:val="false"/>
          <w:color w:val="000000"/>
          <w:sz w:val="28"/>
        </w:rPr>
        <w:t>
      4) әлеуметтік көмек көрсету жөніндегі уәкілетті орган – "Ескелді ауданының жұмыспен қамту және әлеуметтік бағдарламалар бөлімі" мемлекеттік мекемесі;</w:t>
      </w:r>
    </w:p>
    <w:bookmarkEnd w:id="8"/>
    <w:bookmarkStart w:name="z17" w:id="9"/>
    <w:p>
      <w:pPr>
        <w:spacing w:after="0"/>
        <w:ind w:left="0"/>
        <w:jc w:val="both"/>
      </w:pPr>
      <w:r>
        <w:rPr>
          <w:rFonts w:ascii="Times New Roman"/>
          <w:b w:val="false"/>
          <w:i w:val="false"/>
          <w:color w:val="000000"/>
          <w:sz w:val="28"/>
        </w:rPr>
        <w:t>
      5) әлеуметтік көмек төлеу жөніндегі уәкілетті ұйым – екінші деңгейдегі банктер,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 "Қазпошта" акционерлік қоғамының аумақтық бөлімшелері;</w:t>
      </w:r>
    </w:p>
    <w:bookmarkEnd w:id="9"/>
    <w:bookmarkStart w:name="z18" w:id="10"/>
    <w:p>
      <w:pPr>
        <w:spacing w:after="0"/>
        <w:ind w:left="0"/>
        <w:jc w:val="both"/>
      </w:pPr>
      <w:r>
        <w:rPr>
          <w:rFonts w:ascii="Times New Roman"/>
          <w:b w:val="false"/>
          <w:i w:val="false"/>
          <w:color w:val="000000"/>
          <w:sz w:val="28"/>
        </w:rPr>
        <w:t xml:space="preserve">
      6) ең төмен күнкөріс деңгейі – "Қазақстан Республикасының Стратегиялық жоспарлау және реформалар агенттігі Ұлттық статистика бюросының Жетісу облысы бойынша департаменті" республикалық мемлекеттік мекемесі есептейтін шамасы бойынша ең төменгі тұтыну себетінің құнына тең, бір адамға шаққандағы ең төмен ақшалай кіріс; </w:t>
      </w:r>
    </w:p>
    <w:bookmarkEnd w:id="10"/>
    <w:bookmarkStart w:name="z19" w:id="11"/>
    <w:p>
      <w:pPr>
        <w:spacing w:after="0"/>
        <w:ind w:left="0"/>
        <w:jc w:val="both"/>
      </w:pPr>
      <w:r>
        <w:rPr>
          <w:rFonts w:ascii="Times New Roman"/>
          <w:b w:val="false"/>
          <w:i w:val="false"/>
          <w:color w:val="000000"/>
          <w:sz w:val="28"/>
        </w:rPr>
        <w:t>
      7) жан басына шаққандағы орташа кіріс – отбасының бір айдағы жиынтық кірісінің отбасының әрбір мүшесіне тура келетін үлесі;</w:t>
      </w:r>
    </w:p>
    <w:bookmarkEnd w:id="11"/>
    <w:bookmarkStart w:name="z20" w:id="12"/>
    <w:p>
      <w:pPr>
        <w:spacing w:after="0"/>
        <w:ind w:left="0"/>
        <w:jc w:val="both"/>
      </w:pPr>
      <w:r>
        <w:rPr>
          <w:rFonts w:ascii="Times New Roman"/>
          <w:b w:val="false"/>
          <w:i w:val="false"/>
          <w:color w:val="000000"/>
          <w:sz w:val="28"/>
        </w:rPr>
        <w:t>
      8) мереке күндері – Қазақстан Республикасының ұлттық және мемлекеттік мереке күндері;</w:t>
      </w:r>
    </w:p>
    <w:bookmarkEnd w:id="12"/>
    <w:bookmarkStart w:name="z21" w:id="13"/>
    <w:p>
      <w:pPr>
        <w:spacing w:after="0"/>
        <w:ind w:left="0"/>
        <w:jc w:val="both"/>
      </w:pPr>
      <w:r>
        <w:rPr>
          <w:rFonts w:ascii="Times New Roman"/>
          <w:b w:val="false"/>
          <w:i w:val="false"/>
          <w:color w:val="000000"/>
          <w:sz w:val="28"/>
        </w:rPr>
        <w:t>
      9) мерекелік күндер (бұдан әрі – атаулы күндер) – Қазақстан Республикасының кәсіптік және өзге де мерекелері;</w:t>
      </w:r>
    </w:p>
    <w:bookmarkEnd w:id="13"/>
    <w:bookmarkStart w:name="z22" w:id="14"/>
    <w:p>
      <w:pPr>
        <w:spacing w:after="0"/>
        <w:ind w:left="0"/>
        <w:jc w:val="both"/>
      </w:pPr>
      <w:r>
        <w:rPr>
          <w:rFonts w:ascii="Times New Roman"/>
          <w:b w:val="false"/>
          <w:i w:val="false"/>
          <w:color w:val="000000"/>
          <w:sz w:val="28"/>
        </w:rPr>
        <w:t>
      10) уәкілетті мемлекеттік орган – Қазақстан Республикасының Еңбек және халықты әлеуметтік қорғау министрлігі;</w:t>
      </w:r>
    </w:p>
    <w:bookmarkEnd w:id="14"/>
    <w:bookmarkStart w:name="z23" w:id="15"/>
    <w:p>
      <w:pPr>
        <w:spacing w:after="0"/>
        <w:ind w:left="0"/>
        <w:jc w:val="both"/>
      </w:pPr>
      <w:r>
        <w:rPr>
          <w:rFonts w:ascii="Times New Roman"/>
          <w:b w:val="false"/>
          <w:i w:val="false"/>
          <w:color w:val="000000"/>
          <w:sz w:val="28"/>
        </w:rPr>
        <w:t>
      11) учаскелік комиссия – атаулы әлеуметтік көмек алуға өтініш жасаған тұлғалардың (отбасылардың) материалдық жағдайын зерттеп-қарау үшін Ескелді ауданы әкімінің шешімімен құрылатын комиссия;</w:t>
      </w:r>
    </w:p>
    <w:bookmarkEnd w:id="15"/>
    <w:bookmarkStart w:name="z24" w:id="16"/>
    <w:p>
      <w:pPr>
        <w:spacing w:after="0"/>
        <w:ind w:left="0"/>
        <w:jc w:val="both"/>
      </w:pPr>
      <w:r>
        <w:rPr>
          <w:rFonts w:ascii="Times New Roman"/>
          <w:b w:val="false"/>
          <w:i w:val="false"/>
          <w:color w:val="000000"/>
          <w:sz w:val="28"/>
        </w:rPr>
        <w:t>
      12) шекті мөлшер – әлеуметтік көмектің бекітілген ең жоғары мөлшері;</w:t>
      </w:r>
    </w:p>
    <w:bookmarkEnd w:id="16"/>
    <w:bookmarkStart w:name="z25" w:id="17"/>
    <w:p>
      <w:pPr>
        <w:spacing w:after="0"/>
        <w:ind w:left="0"/>
        <w:jc w:val="both"/>
      </w:pPr>
      <w:r>
        <w:rPr>
          <w:rFonts w:ascii="Times New Roman"/>
          <w:b w:val="false"/>
          <w:i w:val="false"/>
          <w:color w:val="000000"/>
          <w:sz w:val="28"/>
        </w:rPr>
        <w:t>
      13) цифрлық құжаттар сервисі – "электрондық үкімет" ақпараттық-коммуникациялық инфрақұрылымының операторға бекітіп берілген және ақпараттандыру объектілерінен алынған мәліметтер негізінде қалыптастырылған электрондық түрдегі құжаттарды көрсетуге және пайдалануға арналған объектісі;</w:t>
      </w:r>
    </w:p>
    <w:bookmarkEnd w:id="17"/>
    <w:bookmarkStart w:name="z26" w:id="18"/>
    <w:p>
      <w:pPr>
        <w:spacing w:after="0"/>
        <w:ind w:left="0"/>
        <w:jc w:val="both"/>
      </w:pPr>
      <w:r>
        <w:rPr>
          <w:rFonts w:ascii="Times New Roman"/>
          <w:b w:val="false"/>
          <w:i w:val="false"/>
          <w:color w:val="000000"/>
          <w:sz w:val="28"/>
        </w:rPr>
        <w:t>
      14) "электрондық үкімет" веб-порталы (бұдан әрі – портал) – нормативтік құқықтық базаны қоса алғанда, барлық шоғырландырылған үкіметтік ақпаратқа және электрондық нысанда көрсетілетін мемлекеттік және өзге де қызметтерге қол жеткізудің "ортақ терезесі" дегенді білдіретін ақпараттандыру объектісі;</w:t>
      </w:r>
    </w:p>
    <w:bookmarkEnd w:id="18"/>
    <w:bookmarkStart w:name="z27" w:id="19"/>
    <w:p>
      <w:pPr>
        <w:spacing w:after="0"/>
        <w:ind w:left="0"/>
        <w:jc w:val="both"/>
      </w:pPr>
      <w:r>
        <w:rPr>
          <w:rFonts w:ascii="Times New Roman"/>
          <w:b w:val="false"/>
          <w:i w:val="false"/>
          <w:color w:val="000000"/>
          <w:sz w:val="28"/>
        </w:rPr>
        <w:t>
      15) электрондық цифрлық қолтаңба (бұдан әрі – ЭЦҚ) – электрондық цифрлық қолтаңба құралдарымен жасалған және электрондық құжаттың анықтығын, оның тиесілігін және мазмұнының өзгермейтіндігін растайтын электрондық цифрлық нышандар жиынтығы.";</w:t>
      </w:r>
    </w:p>
    <w:bookmarkEnd w:id="1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w:t>
      </w:r>
      <w:r>
        <w:rPr>
          <w:rFonts w:ascii="Times New Roman"/>
          <w:b w:val="false"/>
          <w:i w:val="false"/>
          <w:color w:val="000000"/>
          <w:sz w:val="28"/>
        </w:rPr>
        <w:t xml:space="preserve"> мынадай редакцияда жазылсын:</w:t>
      </w:r>
    </w:p>
    <w:bookmarkStart w:name="z29" w:id="20"/>
    <w:p>
      <w:pPr>
        <w:spacing w:after="0"/>
        <w:ind w:left="0"/>
        <w:jc w:val="both"/>
      </w:pPr>
      <w:r>
        <w:rPr>
          <w:rFonts w:ascii="Times New Roman"/>
          <w:b w:val="false"/>
          <w:i w:val="false"/>
          <w:color w:val="000000"/>
          <w:sz w:val="28"/>
        </w:rPr>
        <w:t>
       "6. Азаматтарды мұқтаждар санатына жатқызу үшін мыналар негіз болады:</w:t>
      </w:r>
    </w:p>
    <w:bookmarkEnd w:id="20"/>
    <w:bookmarkStart w:name="z30" w:id="21"/>
    <w:p>
      <w:pPr>
        <w:spacing w:after="0"/>
        <w:ind w:left="0"/>
        <w:jc w:val="both"/>
      </w:pPr>
      <w:r>
        <w:rPr>
          <w:rFonts w:ascii="Times New Roman"/>
          <w:b w:val="false"/>
          <w:i w:val="false"/>
          <w:color w:val="000000"/>
          <w:sz w:val="28"/>
        </w:rPr>
        <w:t>
      1) дүлей апат салдарынан азаматқа (отбасына) не оның мүлкіне зиян келуі;</w:t>
      </w:r>
    </w:p>
    <w:bookmarkEnd w:id="21"/>
    <w:bookmarkStart w:name="z31" w:id="22"/>
    <w:p>
      <w:pPr>
        <w:spacing w:after="0"/>
        <w:ind w:left="0"/>
        <w:jc w:val="both"/>
      </w:pPr>
      <w:r>
        <w:rPr>
          <w:rFonts w:ascii="Times New Roman"/>
          <w:b w:val="false"/>
          <w:i w:val="false"/>
          <w:color w:val="000000"/>
          <w:sz w:val="28"/>
        </w:rPr>
        <w:t>
      2) өрт салдарынан азаматқа (отбасына) не оның мүлкіне зиян келуі;</w:t>
      </w:r>
    </w:p>
    <w:bookmarkEnd w:id="22"/>
    <w:bookmarkStart w:name="z32" w:id="23"/>
    <w:p>
      <w:pPr>
        <w:spacing w:after="0"/>
        <w:ind w:left="0"/>
        <w:jc w:val="both"/>
      </w:pPr>
      <w:r>
        <w:rPr>
          <w:rFonts w:ascii="Times New Roman"/>
          <w:b w:val="false"/>
          <w:i w:val="false"/>
          <w:color w:val="000000"/>
          <w:sz w:val="28"/>
        </w:rPr>
        <w:t>
      3) әлеуметтік маңызы бар аурудың болуы;</w:t>
      </w:r>
    </w:p>
    <w:bookmarkEnd w:id="23"/>
    <w:bookmarkStart w:name="z33" w:id="24"/>
    <w:p>
      <w:pPr>
        <w:spacing w:after="0"/>
        <w:ind w:left="0"/>
        <w:jc w:val="both"/>
      </w:pPr>
      <w:r>
        <w:rPr>
          <w:rFonts w:ascii="Times New Roman"/>
          <w:b w:val="false"/>
          <w:i w:val="false"/>
          <w:color w:val="000000"/>
          <w:sz w:val="28"/>
        </w:rPr>
        <w:t>
      4) жергілікті өкілді органдар ең төмен күнкөріс деңгейіне еселік қатынаста белгілеген шектен аспайтын жан басына шаққандағы орташа табыстың болуы;</w:t>
      </w:r>
    </w:p>
    <w:bookmarkEnd w:id="24"/>
    <w:bookmarkStart w:name="z34" w:id="25"/>
    <w:p>
      <w:pPr>
        <w:spacing w:after="0"/>
        <w:ind w:left="0"/>
        <w:jc w:val="both"/>
      </w:pPr>
      <w:r>
        <w:rPr>
          <w:rFonts w:ascii="Times New Roman"/>
          <w:b w:val="false"/>
          <w:i w:val="false"/>
          <w:color w:val="000000"/>
          <w:sz w:val="28"/>
        </w:rPr>
        <w:t>
      5) жетімдік, ата-ана қамқорлығының болмауы;</w:t>
      </w:r>
    </w:p>
    <w:bookmarkEnd w:id="25"/>
    <w:bookmarkStart w:name="z35" w:id="26"/>
    <w:p>
      <w:pPr>
        <w:spacing w:after="0"/>
        <w:ind w:left="0"/>
        <w:jc w:val="both"/>
      </w:pPr>
      <w:r>
        <w:rPr>
          <w:rFonts w:ascii="Times New Roman"/>
          <w:b w:val="false"/>
          <w:i w:val="false"/>
          <w:color w:val="000000"/>
          <w:sz w:val="28"/>
        </w:rPr>
        <w:t>
      6) жасының егде тартуына байланысты өзіне-өзі күтім жасай алмауы;</w:t>
      </w:r>
    </w:p>
    <w:bookmarkEnd w:id="26"/>
    <w:bookmarkStart w:name="z36" w:id="27"/>
    <w:p>
      <w:pPr>
        <w:spacing w:after="0"/>
        <w:ind w:left="0"/>
        <w:jc w:val="both"/>
      </w:pPr>
      <w:r>
        <w:rPr>
          <w:rFonts w:ascii="Times New Roman"/>
          <w:b w:val="false"/>
          <w:i w:val="false"/>
          <w:color w:val="000000"/>
          <w:sz w:val="28"/>
        </w:rPr>
        <w:t>
      7) бас бостандығынан айыру орындарынан босатылуы, пробация қызметінің есебінде болуы.</w:t>
      </w:r>
    </w:p>
    <w:bookmarkEnd w:id="27"/>
    <w:bookmarkStart w:name="z37" w:id="28"/>
    <w:p>
      <w:pPr>
        <w:spacing w:after="0"/>
        <w:ind w:left="0"/>
        <w:jc w:val="both"/>
      </w:pPr>
      <w:r>
        <w:rPr>
          <w:rFonts w:ascii="Times New Roman"/>
          <w:b w:val="false"/>
          <w:i w:val="false"/>
          <w:color w:val="000000"/>
          <w:sz w:val="28"/>
        </w:rPr>
        <w:t>
      Дүлей апат немесе өрт салдарынан мүлкіне залал келген болса, әлеуметтік көмек залал келген мүлік орналасқан жер бойынша меншік иесінің тіркелген жеріне қарамастан көрсетіледі.</w:t>
      </w:r>
    </w:p>
    <w:bookmarkEnd w:id="28"/>
    <w:bookmarkStart w:name="z38" w:id="29"/>
    <w:p>
      <w:pPr>
        <w:spacing w:after="0"/>
        <w:ind w:left="0"/>
        <w:jc w:val="both"/>
      </w:pPr>
      <w:r>
        <w:rPr>
          <w:rFonts w:ascii="Times New Roman"/>
          <w:b w:val="false"/>
          <w:i w:val="false"/>
          <w:color w:val="000000"/>
          <w:sz w:val="28"/>
        </w:rPr>
        <w:t>
      Әлеуметтік көмек көрсету және (немесе) адамның (отбасының) материалдық-тұрмыстық жағдайын зерттеп-қарау үшін жоғарыда көрсетілген негіздер бойынша көмек түрлерінің тізбесін жергілікті өкілді органдар бекітеді.</w:t>
      </w:r>
    </w:p>
    <w:bookmarkEnd w:id="29"/>
    <w:bookmarkStart w:name="z39" w:id="30"/>
    <w:p>
      <w:pPr>
        <w:spacing w:after="0"/>
        <w:ind w:left="0"/>
        <w:jc w:val="both"/>
      </w:pPr>
      <w:r>
        <w:rPr>
          <w:rFonts w:ascii="Times New Roman"/>
          <w:b w:val="false"/>
          <w:i w:val="false"/>
          <w:color w:val="000000"/>
          <w:sz w:val="28"/>
        </w:rPr>
        <w:t>
      Арнайы комиссиялар әлеуметтік көмек көрсету қажеттігі туралы қорытынды шығарған кезде жергілікті өкілді органдар бекіткен азаматтарды мұқтаждар санатына жатқызу негіздерінің тізбесін басшылыққа алады.";</w:t>
      </w:r>
    </w:p>
    <w:bookmarkEnd w:id="3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7-тармақтың</w:t>
      </w:r>
      <w:r>
        <w:rPr>
          <w:rFonts w:ascii="Times New Roman"/>
          <w:b w:val="false"/>
          <w:i w:val="false"/>
          <w:color w:val="000000"/>
          <w:sz w:val="28"/>
        </w:rPr>
        <w:t xml:space="preserve"> 11) тармақшасы мынадай редакцияда жазылсын:</w:t>
      </w:r>
    </w:p>
    <w:bookmarkStart w:name="z41" w:id="31"/>
    <w:p>
      <w:pPr>
        <w:spacing w:after="0"/>
        <w:ind w:left="0"/>
        <w:jc w:val="both"/>
      </w:pPr>
      <w:r>
        <w:rPr>
          <w:rFonts w:ascii="Times New Roman"/>
          <w:b w:val="false"/>
          <w:i w:val="false"/>
          <w:color w:val="000000"/>
          <w:sz w:val="28"/>
        </w:rPr>
        <w:t>
       "11) мүгедектігі бар балалардың заңды өкілдеріне және бірінші топтағы мүгедектігі бар адамдармен еріп жүретін адамдарға санаторийлік-курорттық емдеуге жан басына шаққандағы орташа табысы есепке алынбай, бір рет санаторийлік-курорттық емдеу құнын өтеу ретінде ұсынылатын кепілдік берілген соманың 70 (жетпіс) пайызы мөлшерінде;";</w:t>
      </w:r>
    </w:p>
    <w:bookmarkEnd w:id="3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және </w:t>
      </w:r>
      <w:r>
        <w:rPr>
          <w:rFonts w:ascii="Times New Roman"/>
          <w:b w:val="false"/>
          <w:i w:val="false"/>
          <w:color w:val="000000"/>
          <w:sz w:val="28"/>
        </w:rPr>
        <w:t>12</w:t>
      </w:r>
      <w:r>
        <w:rPr>
          <w:rFonts w:ascii="Times New Roman"/>
          <w:b w:val="false"/>
          <w:i w:val="false"/>
          <w:color w:val="000000"/>
          <w:sz w:val="28"/>
        </w:rPr>
        <w:t>-тармақтар мынадай редакцияда жазылсын:</w:t>
      </w:r>
    </w:p>
    <w:bookmarkStart w:name="z43" w:id="32"/>
    <w:p>
      <w:pPr>
        <w:spacing w:after="0"/>
        <w:ind w:left="0"/>
        <w:jc w:val="both"/>
      </w:pPr>
      <w:r>
        <w:rPr>
          <w:rFonts w:ascii="Times New Roman"/>
          <w:b w:val="false"/>
          <w:i w:val="false"/>
          <w:color w:val="000000"/>
          <w:sz w:val="28"/>
        </w:rPr>
        <w:t>
       "10. Мереке күндері мен атаулы күндерге орай әлеуметтік көмек алушылардың өтініштері талап етілмей көрсетіледі.</w:t>
      </w:r>
    </w:p>
    <w:bookmarkEnd w:id="32"/>
    <w:bookmarkStart w:name="z44" w:id="33"/>
    <w:p>
      <w:pPr>
        <w:spacing w:after="0"/>
        <w:ind w:left="0"/>
        <w:jc w:val="both"/>
      </w:pPr>
      <w:r>
        <w:rPr>
          <w:rFonts w:ascii="Times New Roman"/>
          <w:b w:val="false"/>
          <w:i w:val="false"/>
          <w:color w:val="000000"/>
          <w:sz w:val="28"/>
        </w:rPr>
        <w:t>
      Әлеуметтік көмекті алушылардың санаттарын ЖАО айқындайды.</w:t>
      </w:r>
    </w:p>
    <w:bookmarkEnd w:id="33"/>
    <w:bookmarkStart w:name="z45" w:id="34"/>
    <w:p>
      <w:pPr>
        <w:spacing w:after="0"/>
        <w:ind w:left="0"/>
        <w:jc w:val="both"/>
      </w:pPr>
      <w:r>
        <w:rPr>
          <w:rFonts w:ascii="Times New Roman"/>
          <w:b w:val="false"/>
          <w:i w:val="false"/>
          <w:color w:val="000000"/>
          <w:sz w:val="28"/>
        </w:rPr>
        <w:t>
      Әлеуметтік көмекті алушылардың тізімдері мемлекеттік корпорацияға не өзге ұйымдарға сұрау салу негізінде не уәкілетті мемлекеттік органның ақпараттық жүйелерінен электрондық түрде қалыптастырылады.</w:t>
      </w:r>
    </w:p>
    <w:bookmarkEnd w:id="34"/>
    <w:bookmarkStart w:name="z46" w:id="35"/>
    <w:p>
      <w:pPr>
        <w:spacing w:after="0"/>
        <w:ind w:left="0"/>
        <w:jc w:val="both"/>
      </w:pPr>
      <w:r>
        <w:rPr>
          <w:rFonts w:ascii="Times New Roman"/>
          <w:b w:val="false"/>
          <w:i w:val="false"/>
          <w:color w:val="000000"/>
          <w:sz w:val="28"/>
        </w:rPr>
        <w:t>
      11. Мұқтаж азаматтардың жекелеген санаттарына берілетін әлеуметтік көмекті алу үшін өтініш беруші өзінің немесе отбасының атынан (немесе өкілі, Қазақстан Республикасы Азаматтық кодексінің 167-бабына сәйкес берілген сенімхат бойынша) жергілікті әлеуметтік көмек көрсету жөніндегі уәкілетті органға немесе кент, ауыл, ауылдық округ әкіміне немесе мемлекеттік корпорацияға Үлгілік қағидаларына 1-қосымшаға сәйкес нысан бойынша жазбаша өтінішпен немесе Үлгілік қағидаларына 1-1-қосымшаға сәйкес нысан бойынша порталға электрондық түрдегі өтінішпен жүгінеді.</w:t>
      </w:r>
    </w:p>
    <w:bookmarkEnd w:id="35"/>
    <w:bookmarkStart w:name="z47" w:id="36"/>
    <w:p>
      <w:pPr>
        <w:spacing w:after="0"/>
        <w:ind w:left="0"/>
        <w:jc w:val="both"/>
      </w:pPr>
      <w:r>
        <w:rPr>
          <w:rFonts w:ascii="Times New Roman"/>
          <w:b w:val="false"/>
          <w:i w:val="false"/>
          <w:color w:val="000000"/>
          <w:sz w:val="28"/>
        </w:rPr>
        <w:t>
      Жазбаша өтініш берген кезде құжаттарды қабылдайтын маман "электрондық үкімет" шлюзі арқылы мемлекеттік органдардың және (немесе) ұйымдардың тиісті ақпараттық жүйелеріне (бұдан әрі – АЖ) Үлгілік қағидаларына 1-2-қосымшаға сәйкес нысанда сұрау салу қалыптастырады.</w:t>
      </w:r>
    </w:p>
    <w:bookmarkEnd w:id="36"/>
    <w:bookmarkStart w:name="z48" w:id="37"/>
    <w:p>
      <w:pPr>
        <w:spacing w:after="0"/>
        <w:ind w:left="0"/>
        <w:jc w:val="both"/>
      </w:pPr>
      <w:r>
        <w:rPr>
          <w:rFonts w:ascii="Times New Roman"/>
          <w:b w:val="false"/>
          <w:i w:val="false"/>
          <w:color w:val="000000"/>
          <w:sz w:val="28"/>
        </w:rPr>
        <w:t>
      АЖ-да мәліметтер сәйкес келмеген (болмаған) кезде өтініш беруші өтінішке мынадай құжаттарды қоса береді:</w:t>
      </w:r>
    </w:p>
    <w:bookmarkEnd w:id="37"/>
    <w:bookmarkStart w:name="z49" w:id="38"/>
    <w:p>
      <w:pPr>
        <w:spacing w:after="0"/>
        <w:ind w:left="0"/>
        <w:jc w:val="both"/>
      </w:pPr>
      <w:r>
        <w:rPr>
          <w:rFonts w:ascii="Times New Roman"/>
          <w:b w:val="false"/>
          <w:i w:val="false"/>
          <w:color w:val="000000"/>
          <w:sz w:val="28"/>
        </w:rPr>
        <w:t>
      1) жеке басын куәландыратын құжат не цифрлық құжаттар сервисінен алынған электрондық құжат (жеке басты сәйкестендіру үшін);</w:t>
      </w:r>
    </w:p>
    <w:bookmarkEnd w:id="38"/>
    <w:bookmarkStart w:name="z50" w:id="39"/>
    <w:p>
      <w:pPr>
        <w:spacing w:after="0"/>
        <w:ind w:left="0"/>
        <w:jc w:val="both"/>
      </w:pPr>
      <w:r>
        <w:rPr>
          <w:rFonts w:ascii="Times New Roman"/>
          <w:b w:val="false"/>
          <w:i w:val="false"/>
          <w:color w:val="000000"/>
          <w:sz w:val="28"/>
        </w:rPr>
        <w:t>
      2) адамның (отбасы мүшелерінің) табысы туралы мәліметтер (адамның (отбасы мүшелерінің) табысына қарамай тағайындалатын әлеуметтік көмекті алу үшін адамның (отбасы мүшелерінің) табысы туралы мәліметтер ұсынылмайды);</w:t>
      </w:r>
    </w:p>
    <w:bookmarkEnd w:id="39"/>
    <w:bookmarkStart w:name="z51" w:id="40"/>
    <w:p>
      <w:pPr>
        <w:spacing w:after="0"/>
        <w:ind w:left="0"/>
        <w:jc w:val="both"/>
      </w:pPr>
      <w:r>
        <w:rPr>
          <w:rFonts w:ascii="Times New Roman"/>
          <w:b w:val="false"/>
          <w:i w:val="false"/>
          <w:color w:val="000000"/>
          <w:sz w:val="28"/>
        </w:rPr>
        <w:t>
      3) мұқтаждар санатына жатқызу негіздерінің болу фактісін растайтын төменде көрсетілген құжаттардың бірі:</w:t>
      </w:r>
    </w:p>
    <w:bookmarkEnd w:id="40"/>
    <w:bookmarkStart w:name="z52" w:id="41"/>
    <w:p>
      <w:pPr>
        <w:spacing w:after="0"/>
        <w:ind w:left="0"/>
        <w:jc w:val="both"/>
      </w:pPr>
      <w:r>
        <w:rPr>
          <w:rFonts w:ascii="Times New Roman"/>
          <w:b w:val="false"/>
          <w:i w:val="false"/>
          <w:color w:val="000000"/>
          <w:sz w:val="28"/>
        </w:rPr>
        <w:t>
      дүлей апат салдарынан азаматқа (отбасына) не оның мүлкіне зиян келу фактісін растайтын құжат;</w:t>
      </w:r>
    </w:p>
    <w:bookmarkEnd w:id="41"/>
    <w:bookmarkStart w:name="z53" w:id="42"/>
    <w:p>
      <w:pPr>
        <w:spacing w:after="0"/>
        <w:ind w:left="0"/>
        <w:jc w:val="both"/>
      </w:pPr>
      <w:r>
        <w:rPr>
          <w:rFonts w:ascii="Times New Roman"/>
          <w:b w:val="false"/>
          <w:i w:val="false"/>
          <w:color w:val="000000"/>
          <w:sz w:val="28"/>
        </w:rPr>
        <w:t>
      өрт салдарынан азаматқа (отбасына) не оның мүлкіне зиян келу фактісін растайтын құжат;</w:t>
      </w:r>
    </w:p>
    <w:bookmarkEnd w:id="42"/>
    <w:bookmarkStart w:name="z54" w:id="43"/>
    <w:p>
      <w:pPr>
        <w:spacing w:after="0"/>
        <w:ind w:left="0"/>
        <w:jc w:val="both"/>
      </w:pPr>
      <w:r>
        <w:rPr>
          <w:rFonts w:ascii="Times New Roman"/>
          <w:b w:val="false"/>
          <w:i w:val="false"/>
          <w:color w:val="000000"/>
          <w:sz w:val="28"/>
        </w:rPr>
        <w:t>
      әлеуметтік маңызы бар аурудың болу фактісін растайтын құжат;</w:t>
      </w:r>
    </w:p>
    <w:bookmarkEnd w:id="43"/>
    <w:bookmarkStart w:name="z55" w:id="44"/>
    <w:p>
      <w:pPr>
        <w:spacing w:after="0"/>
        <w:ind w:left="0"/>
        <w:jc w:val="both"/>
      </w:pPr>
      <w:r>
        <w:rPr>
          <w:rFonts w:ascii="Times New Roman"/>
          <w:b w:val="false"/>
          <w:i w:val="false"/>
          <w:color w:val="000000"/>
          <w:sz w:val="28"/>
        </w:rPr>
        <w:t>
      жетімдік, ата-ана қамқорлығының болмау фактісін растайтын құжат;</w:t>
      </w:r>
    </w:p>
    <w:bookmarkEnd w:id="44"/>
    <w:bookmarkStart w:name="z56" w:id="45"/>
    <w:p>
      <w:pPr>
        <w:spacing w:after="0"/>
        <w:ind w:left="0"/>
        <w:jc w:val="both"/>
      </w:pPr>
      <w:r>
        <w:rPr>
          <w:rFonts w:ascii="Times New Roman"/>
          <w:b w:val="false"/>
          <w:i w:val="false"/>
          <w:color w:val="000000"/>
          <w:sz w:val="28"/>
        </w:rPr>
        <w:t>
      жасының егде тартуына байланысты өзіне-өзі күтім жасай алмау фактісін растайтын құжат;</w:t>
      </w:r>
    </w:p>
    <w:bookmarkEnd w:id="45"/>
    <w:bookmarkStart w:name="z57" w:id="46"/>
    <w:p>
      <w:pPr>
        <w:spacing w:after="0"/>
        <w:ind w:left="0"/>
        <w:jc w:val="both"/>
      </w:pPr>
      <w:r>
        <w:rPr>
          <w:rFonts w:ascii="Times New Roman"/>
          <w:b w:val="false"/>
          <w:i w:val="false"/>
          <w:color w:val="000000"/>
          <w:sz w:val="28"/>
        </w:rPr>
        <w:t>
      бас бостандығынан айыру орындарынан босатылу, пробация қызметінің есебінде болу фактісін растайтын құжат.</w:t>
      </w:r>
    </w:p>
    <w:bookmarkEnd w:id="46"/>
    <w:bookmarkStart w:name="z58" w:id="47"/>
    <w:p>
      <w:pPr>
        <w:spacing w:after="0"/>
        <w:ind w:left="0"/>
        <w:jc w:val="both"/>
      </w:pPr>
      <w:r>
        <w:rPr>
          <w:rFonts w:ascii="Times New Roman"/>
          <w:b w:val="false"/>
          <w:i w:val="false"/>
          <w:color w:val="000000"/>
          <w:sz w:val="28"/>
        </w:rPr>
        <w:t>
      Салыстырып тексеру үшін құжаттардың төлнұсқалары және көшірмелері ұсынылады. Салыстырып тексерілгеннен кейін құжаттардың төлнұсқасы өтініш берушіге қайтарылады.</w:t>
      </w:r>
    </w:p>
    <w:bookmarkEnd w:id="47"/>
    <w:bookmarkStart w:name="z59" w:id="48"/>
    <w:p>
      <w:pPr>
        <w:spacing w:after="0"/>
        <w:ind w:left="0"/>
        <w:jc w:val="both"/>
      </w:pPr>
      <w:r>
        <w:rPr>
          <w:rFonts w:ascii="Times New Roman"/>
          <w:b w:val="false"/>
          <w:i w:val="false"/>
          <w:color w:val="000000"/>
          <w:sz w:val="28"/>
        </w:rPr>
        <w:t>
      Өтініш беруші толық емес құжаттар топтамасын және (немесе) қолданылу мерзімі өткен құжаттарды ұсынған кезде Үлгілік қағидаларына 1-3-қосымшаға сәйкес нысан бойынша әлеуметтік көмек көрсетуге өтініш қабылдаудан бас тарту туралы қолхат беріледі.</w:t>
      </w:r>
    </w:p>
    <w:bookmarkEnd w:id="48"/>
    <w:bookmarkStart w:name="z60" w:id="49"/>
    <w:p>
      <w:pPr>
        <w:spacing w:after="0"/>
        <w:ind w:left="0"/>
        <w:jc w:val="both"/>
      </w:pPr>
      <w:r>
        <w:rPr>
          <w:rFonts w:ascii="Times New Roman"/>
          <w:b w:val="false"/>
          <w:i w:val="false"/>
          <w:color w:val="000000"/>
          <w:sz w:val="28"/>
        </w:rPr>
        <w:t>
      Өтініш беруші әлеуметтік көмекке портал арқылы электронды түрде жүгінген кезде мемлекеттік органдардың және (немесе) ұйымдардың АЖ-на қажетті мәліметтерді алу үшін өтініш берушінің өзі сұрау салады.</w:t>
      </w:r>
    </w:p>
    <w:bookmarkEnd w:id="49"/>
    <w:bookmarkStart w:name="z61" w:id="50"/>
    <w:p>
      <w:pPr>
        <w:spacing w:after="0"/>
        <w:ind w:left="0"/>
        <w:jc w:val="both"/>
      </w:pPr>
      <w:r>
        <w:rPr>
          <w:rFonts w:ascii="Times New Roman"/>
          <w:b w:val="false"/>
          <w:i w:val="false"/>
          <w:color w:val="000000"/>
          <w:sz w:val="28"/>
        </w:rPr>
        <w:t>
      Бұл ретте мемлекеттік органдардың және (немесе) ұйымдардың АЖ-нан келіп түскен электрондық өтініш пен мәліметтерді өтініш беруші өзінің ЭЦҚ-мен куәландырады.</w:t>
      </w:r>
    </w:p>
    <w:bookmarkEnd w:id="50"/>
    <w:bookmarkStart w:name="z62" w:id="51"/>
    <w:p>
      <w:pPr>
        <w:spacing w:after="0"/>
        <w:ind w:left="0"/>
        <w:jc w:val="both"/>
      </w:pPr>
      <w:r>
        <w:rPr>
          <w:rFonts w:ascii="Times New Roman"/>
          <w:b w:val="false"/>
          <w:i w:val="false"/>
          <w:color w:val="000000"/>
          <w:sz w:val="28"/>
        </w:rPr>
        <w:t>
      12. Өтініштерді, оның ішінде электрондық өтініштерді әлеуметтік көмек көрсету жөніндегі уәкілетті орган түскен жұмыс күні ішінде, ал жұмыс күнінен тыс келіп түскен жағдайда – өтініш түскен күннен кейінгі бірінші жұмыс күні тіркейді.</w:t>
      </w:r>
    </w:p>
    <w:bookmarkEnd w:id="51"/>
    <w:bookmarkStart w:name="z63" w:id="52"/>
    <w:p>
      <w:pPr>
        <w:spacing w:after="0"/>
        <w:ind w:left="0"/>
        <w:jc w:val="both"/>
      </w:pPr>
      <w:r>
        <w:rPr>
          <w:rFonts w:ascii="Times New Roman"/>
          <w:b w:val="false"/>
          <w:i w:val="false"/>
          <w:color w:val="000000"/>
          <w:sz w:val="28"/>
        </w:rPr>
        <w:t>
      Қағидалардың 6-тармағы 1), 2) және 4) тармақшаларында көрсетілген негіздер бойынша мұқтаж азаматтардың жекелеген санаттарына әлеуметтік көмек көрсетуге өтініш түскен кезде әлеуметтік көмек көрсету жөніндегі уәкілетті орган немесе кент, ауыл, ауылдық округ әкімі өтініш берушінің құжаттарын тұлғаның (отбасының) материалдық жағдайын зерттеп-қарау үшін 1 (бір) жұмыс күні ішінде учаскелік комиссияға жібереді.";</w:t>
      </w:r>
    </w:p>
    <w:bookmarkEnd w:id="5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18</w:t>
      </w:r>
      <w:r>
        <w:rPr>
          <w:rFonts w:ascii="Times New Roman"/>
          <w:b w:val="false"/>
          <w:i w:val="false"/>
          <w:color w:val="000000"/>
          <w:sz w:val="28"/>
        </w:rPr>
        <w:t xml:space="preserve">, </w:t>
      </w:r>
      <w:r>
        <w:rPr>
          <w:rFonts w:ascii="Times New Roman"/>
          <w:b w:val="false"/>
          <w:i w:val="false"/>
          <w:color w:val="000000"/>
          <w:sz w:val="28"/>
        </w:rPr>
        <w:t>19</w:t>
      </w:r>
      <w:r>
        <w:rPr>
          <w:rFonts w:ascii="Times New Roman"/>
          <w:b w:val="false"/>
          <w:i w:val="false"/>
          <w:color w:val="000000"/>
          <w:sz w:val="28"/>
        </w:rPr>
        <w:t xml:space="preserve">, </w:t>
      </w:r>
      <w:r>
        <w:rPr>
          <w:rFonts w:ascii="Times New Roman"/>
          <w:b w:val="false"/>
          <w:i w:val="false"/>
          <w:color w:val="000000"/>
          <w:sz w:val="28"/>
        </w:rPr>
        <w:t>20</w:t>
      </w:r>
      <w:r>
        <w:rPr>
          <w:rFonts w:ascii="Times New Roman"/>
          <w:b w:val="false"/>
          <w:i w:val="false"/>
          <w:color w:val="000000"/>
          <w:sz w:val="28"/>
        </w:rPr>
        <w:t xml:space="preserve">, </w:t>
      </w:r>
      <w:r>
        <w:rPr>
          <w:rFonts w:ascii="Times New Roman"/>
          <w:b w:val="false"/>
          <w:i w:val="false"/>
          <w:color w:val="000000"/>
          <w:sz w:val="28"/>
        </w:rPr>
        <w:t>21</w:t>
      </w:r>
      <w:r>
        <w:rPr>
          <w:rFonts w:ascii="Times New Roman"/>
          <w:b w:val="false"/>
          <w:i w:val="false"/>
          <w:color w:val="000000"/>
          <w:sz w:val="28"/>
        </w:rPr>
        <w:t xml:space="preserve"> және </w:t>
      </w:r>
      <w:r>
        <w:rPr>
          <w:rFonts w:ascii="Times New Roman"/>
          <w:b w:val="false"/>
          <w:i w:val="false"/>
          <w:color w:val="000000"/>
          <w:sz w:val="28"/>
        </w:rPr>
        <w:t>22</w:t>
      </w:r>
      <w:r>
        <w:rPr>
          <w:rFonts w:ascii="Times New Roman"/>
          <w:b w:val="false"/>
          <w:i w:val="false"/>
          <w:color w:val="000000"/>
          <w:sz w:val="28"/>
        </w:rPr>
        <w:t>-тармақтар мынадай редакцияда жазылсын:</w:t>
      </w:r>
    </w:p>
    <w:bookmarkStart w:name="z65" w:id="53"/>
    <w:p>
      <w:pPr>
        <w:spacing w:after="0"/>
        <w:ind w:left="0"/>
        <w:jc w:val="both"/>
      </w:pPr>
      <w:r>
        <w:rPr>
          <w:rFonts w:ascii="Times New Roman"/>
          <w:b w:val="false"/>
          <w:i w:val="false"/>
          <w:color w:val="000000"/>
          <w:sz w:val="28"/>
        </w:rPr>
        <w:t>
       "18. Әлеуметтік көмек көрсету жөніндегі уәкілетті орган өтініш берушінің әлеуметтік көмек алуға қажетті құжаттары тіркелген күннен бастап 8 (сегіз) жұмыс күні ішінде қабылданған құжаттар мен арнайы комиссияның әлеуметтік көмек көрсету қажеттігі туралы қорытындысы негізінде әлеуметтік көмек көрсету не көрсетуден бас тарту туралы шешім қабылдайды.</w:t>
      </w:r>
    </w:p>
    <w:bookmarkEnd w:id="53"/>
    <w:bookmarkStart w:name="z66" w:id="54"/>
    <w:p>
      <w:pPr>
        <w:spacing w:after="0"/>
        <w:ind w:left="0"/>
        <w:jc w:val="both"/>
      </w:pPr>
      <w:r>
        <w:rPr>
          <w:rFonts w:ascii="Times New Roman"/>
          <w:b w:val="false"/>
          <w:i w:val="false"/>
          <w:color w:val="000000"/>
          <w:sz w:val="28"/>
        </w:rPr>
        <w:t>
      Қағидалардың 14 және 15-тармақтарында көрсетілген жағдайларда әлеуметтік көмек көрсету жөніндегі уәкілетті орган өтініш берушіден немесе кент, ауыл, ауылдық округ әкімінен құжаттарды қабылдаған күннен бастап 20 (жиырма) жұмыс күні ішінде әлеуметтік көмек көрсету не көрсетуден бас тарту туралы шешім қабылдайды.</w:t>
      </w:r>
    </w:p>
    <w:bookmarkEnd w:id="54"/>
    <w:bookmarkStart w:name="z67" w:id="55"/>
    <w:p>
      <w:pPr>
        <w:spacing w:after="0"/>
        <w:ind w:left="0"/>
        <w:jc w:val="both"/>
      </w:pPr>
      <w:r>
        <w:rPr>
          <w:rFonts w:ascii="Times New Roman"/>
          <w:b w:val="false"/>
          <w:i w:val="false"/>
          <w:color w:val="000000"/>
          <w:sz w:val="28"/>
        </w:rPr>
        <w:t>
      Әлеуметтік көмек көрсетуден бас тарту негіздері анықталған кезде әлеуметтік көмек көрсету жөніндегі уәкілетті орган шешім қабылдағанға дейін кемінде үш жұмыс күні бұрын өтініш берушіні бас тарту туралы алдын ала шешім туралы, сондай-ақ алдын ала шешім бойынша ұстанымды білдіруге мүмкіндік беру үшін тыңдау өткізілетіні туралы хабардар етеді.</w:t>
      </w:r>
    </w:p>
    <w:bookmarkEnd w:id="55"/>
    <w:bookmarkStart w:name="z68" w:id="56"/>
    <w:p>
      <w:pPr>
        <w:spacing w:after="0"/>
        <w:ind w:left="0"/>
        <w:jc w:val="both"/>
      </w:pPr>
      <w:r>
        <w:rPr>
          <w:rFonts w:ascii="Times New Roman"/>
          <w:b w:val="false"/>
          <w:i w:val="false"/>
          <w:color w:val="000000"/>
          <w:sz w:val="28"/>
        </w:rPr>
        <w:t>
      Әлеуметтік көмек көрсету жөніндегі уәкілетті орган тыңдаудың уақыты мен күнін белгілейді, ол:</w:t>
      </w:r>
    </w:p>
    <w:bookmarkEnd w:id="56"/>
    <w:bookmarkStart w:name="z69" w:id="57"/>
    <w:p>
      <w:pPr>
        <w:spacing w:after="0"/>
        <w:ind w:left="0"/>
        <w:jc w:val="both"/>
      </w:pPr>
      <w:r>
        <w:rPr>
          <w:rFonts w:ascii="Times New Roman"/>
          <w:b w:val="false"/>
          <w:i w:val="false"/>
          <w:color w:val="000000"/>
          <w:sz w:val="28"/>
        </w:rPr>
        <w:t>
      өтініш берушіні бейнеконференц-байланыс немесе өзге де коммуникация құралдары арқылы тыңдауға шақыру;</w:t>
      </w:r>
    </w:p>
    <w:bookmarkEnd w:id="57"/>
    <w:bookmarkStart w:name="z70" w:id="58"/>
    <w:p>
      <w:pPr>
        <w:spacing w:after="0"/>
        <w:ind w:left="0"/>
        <w:jc w:val="both"/>
      </w:pPr>
      <w:r>
        <w:rPr>
          <w:rFonts w:ascii="Times New Roman"/>
          <w:b w:val="false"/>
          <w:i w:val="false"/>
          <w:color w:val="000000"/>
          <w:sz w:val="28"/>
        </w:rPr>
        <w:t>
      ақпараттық жүйелерді пайдалану;</w:t>
      </w:r>
    </w:p>
    <w:bookmarkEnd w:id="58"/>
    <w:bookmarkStart w:name="z71" w:id="59"/>
    <w:p>
      <w:pPr>
        <w:spacing w:after="0"/>
        <w:ind w:left="0"/>
        <w:jc w:val="both"/>
      </w:pPr>
      <w:r>
        <w:rPr>
          <w:rFonts w:ascii="Times New Roman"/>
          <w:b w:val="false"/>
          <w:i w:val="false"/>
          <w:color w:val="000000"/>
          <w:sz w:val="28"/>
        </w:rPr>
        <w:t>
      өтініш берушіге өзінің ұстанымын баяндауға мүмкіндік беретін өзге де байланыс тәсілдері арқылы жүзеге асырады.</w:t>
      </w:r>
    </w:p>
    <w:bookmarkEnd w:id="59"/>
    <w:bookmarkStart w:name="z72" w:id="60"/>
    <w:p>
      <w:pPr>
        <w:spacing w:after="0"/>
        <w:ind w:left="0"/>
        <w:jc w:val="both"/>
      </w:pPr>
      <w:r>
        <w:rPr>
          <w:rFonts w:ascii="Times New Roman"/>
          <w:b w:val="false"/>
          <w:i w:val="false"/>
          <w:color w:val="000000"/>
          <w:sz w:val="28"/>
        </w:rPr>
        <w:t>
      Өтініш беруші әкімшілік істі алған күннен бастап екі жұмыс күнінен кешіктірілмейтін мерзімде алдын ала шешімге қарсылығын білдіруге немесе айтуға құқылы.</w:t>
      </w:r>
    </w:p>
    <w:bookmarkEnd w:id="60"/>
    <w:bookmarkStart w:name="z73" w:id="61"/>
    <w:p>
      <w:pPr>
        <w:spacing w:after="0"/>
        <w:ind w:left="0"/>
        <w:jc w:val="both"/>
      </w:pPr>
      <w:r>
        <w:rPr>
          <w:rFonts w:ascii="Times New Roman"/>
          <w:b w:val="false"/>
          <w:i w:val="false"/>
          <w:color w:val="000000"/>
          <w:sz w:val="28"/>
        </w:rPr>
        <w:t>
      Өтініш беруші өз қарсылығын ауызша білдірген жағдайда әлеуметтік көмек көрсету жөніндегі уәкілетті орган, лауазымды тұлға тыңдау хаттамасын жүргізеді.</w:t>
      </w:r>
    </w:p>
    <w:bookmarkEnd w:id="61"/>
    <w:bookmarkStart w:name="z74" w:id="62"/>
    <w:p>
      <w:pPr>
        <w:spacing w:after="0"/>
        <w:ind w:left="0"/>
        <w:jc w:val="both"/>
      </w:pPr>
      <w:r>
        <w:rPr>
          <w:rFonts w:ascii="Times New Roman"/>
          <w:b w:val="false"/>
          <w:i w:val="false"/>
          <w:color w:val="000000"/>
          <w:sz w:val="28"/>
        </w:rPr>
        <w:t>
      Әлеуметтік көмек көрсету жөніндегі уәкілетті орган, лауазымды тұлға өтініш берушіні тыңдау хаттамасымен танысуға мүмкіндігімен қамтамасыз етуге міндетті.</w:t>
      </w:r>
    </w:p>
    <w:bookmarkEnd w:id="62"/>
    <w:bookmarkStart w:name="z75" w:id="63"/>
    <w:p>
      <w:pPr>
        <w:spacing w:after="0"/>
        <w:ind w:left="0"/>
        <w:jc w:val="both"/>
      </w:pPr>
      <w:r>
        <w:rPr>
          <w:rFonts w:ascii="Times New Roman"/>
          <w:b w:val="false"/>
          <w:i w:val="false"/>
          <w:color w:val="000000"/>
          <w:sz w:val="28"/>
        </w:rPr>
        <w:t>
      Өтініш беруші танысқаннан кейін үш жұмыс күні ішінде тыңдау хаттамасына өз ескертулерін беруге құқылы.</w:t>
      </w:r>
    </w:p>
    <w:bookmarkEnd w:id="63"/>
    <w:bookmarkStart w:name="z76" w:id="64"/>
    <w:p>
      <w:pPr>
        <w:spacing w:after="0"/>
        <w:ind w:left="0"/>
        <w:jc w:val="both"/>
      </w:pPr>
      <w:r>
        <w:rPr>
          <w:rFonts w:ascii="Times New Roman"/>
          <w:b w:val="false"/>
          <w:i w:val="false"/>
          <w:color w:val="000000"/>
          <w:sz w:val="28"/>
        </w:rPr>
        <w:t>
      Ескертулерді қарау нәтижелері бойынша әлеуметтік көмек көрсету жөніндегі уәкілетті орган Үлгілік қағидаларына 4-қосымшаға сәйкес нысан бойынша әлеуметтік көмек көрсету (көрсетуден бас тарту) туралы шешім қабылдайды.</w:t>
      </w:r>
    </w:p>
    <w:bookmarkEnd w:id="64"/>
    <w:bookmarkStart w:name="z77" w:id="65"/>
    <w:p>
      <w:pPr>
        <w:spacing w:after="0"/>
        <w:ind w:left="0"/>
        <w:jc w:val="both"/>
      </w:pPr>
      <w:r>
        <w:rPr>
          <w:rFonts w:ascii="Times New Roman"/>
          <w:b w:val="false"/>
          <w:i w:val="false"/>
          <w:color w:val="000000"/>
          <w:sz w:val="28"/>
        </w:rPr>
        <w:t>
      19. Әлеуметтік көмек көрсету жөніндегі уәкілетті орган өтініш берушіге Үлгілік қағидаларына 5-қосымшаға (бас тартқан жағдайда –Үлгілік қағидаларына 6-қосымшаға) сәйкес әлеуметтік көмек көрсету туралы қабылданған шешім туралы хабарлама жолдайды.</w:t>
      </w:r>
    </w:p>
    <w:bookmarkEnd w:id="65"/>
    <w:bookmarkStart w:name="z78" w:id="66"/>
    <w:p>
      <w:pPr>
        <w:spacing w:after="0"/>
        <w:ind w:left="0"/>
        <w:jc w:val="both"/>
      </w:pPr>
      <w:r>
        <w:rPr>
          <w:rFonts w:ascii="Times New Roman"/>
          <w:b w:val="false"/>
          <w:i w:val="false"/>
          <w:color w:val="000000"/>
          <w:sz w:val="28"/>
        </w:rPr>
        <w:t>
      Егер әлеуметтік көмек көрсетуге өтініште мобильді азаматтар базасында тіркелген ұялы телефон нөмірі көрсетілсе, әлеуметтік көмек көрсету (көрсетуден бас тарту) туралы хабарлама өтініш берушінің ұялы телефонына sms-хабарлама жіберу арқылы автоматты режимде жолданады.</w:t>
      </w:r>
    </w:p>
    <w:bookmarkEnd w:id="66"/>
    <w:bookmarkStart w:name="z79" w:id="67"/>
    <w:p>
      <w:pPr>
        <w:spacing w:after="0"/>
        <w:ind w:left="0"/>
        <w:jc w:val="both"/>
      </w:pPr>
      <w:r>
        <w:rPr>
          <w:rFonts w:ascii="Times New Roman"/>
          <w:b w:val="false"/>
          <w:i w:val="false"/>
          <w:color w:val="000000"/>
          <w:sz w:val="28"/>
        </w:rPr>
        <w:t>
      Өтініш берушінің ұялы телефонына sms-хабарлама жіберу мүмкіндігі болмаса, әлеуметтік көмек көрсету жөніндегі уәкілетті орган немесе мемлекеттік корпорация әлеуметтік көмек көрсету (көрсетуден бас тарту) туралы хабарламаны басып шығарады және оны өтініш беруші өзі келген кезде береді.</w:t>
      </w:r>
    </w:p>
    <w:bookmarkEnd w:id="67"/>
    <w:bookmarkStart w:name="z80" w:id="68"/>
    <w:p>
      <w:pPr>
        <w:spacing w:after="0"/>
        <w:ind w:left="0"/>
        <w:jc w:val="both"/>
      </w:pPr>
      <w:r>
        <w:rPr>
          <w:rFonts w:ascii="Times New Roman"/>
          <w:b w:val="false"/>
          <w:i w:val="false"/>
          <w:color w:val="000000"/>
          <w:sz w:val="28"/>
        </w:rPr>
        <w:t>
      Өтініш портал арқылы берілген болса, әлеуметтік көмек көрсету (көрсетуден бас тарту) туралы хабарлама шешім қабылданған күннен бастап бір жұмыс күні ішінде өтініш берушінің жеке кабинетіне портал арқылы автоматты режимде жіберіледі.</w:t>
      </w:r>
    </w:p>
    <w:bookmarkEnd w:id="68"/>
    <w:bookmarkStart w:name="z81" w:id="69"/>
    <w:p>
      <w:pPr>
        <w:spacing w:after="0"/>
        <w:ind w:left="0"/>
        <w:jc w:val="both"/>
      </w:pPr>
      <w:r>
        <w:rPr>
          <w:rFonts w:ascii="Times New Roman"/>
          <w:b w:val="false"/>
          <w:i w:val="false"/>
          <w:color w:val="000000"/>
          <w:sz w:val="28"/>
        </w:rPr>
        <w:t>
      20. Мынадай:</w:t>
      </w:r>
    </w:p>
    <w:bookmarkEnd w:id="69"/>
    <w:bookmarkStart w:name="z82" w:id="70"/>
    <w:p>
      <w:pPr>
        <w:spacing w:after="0"/>
        <w:ind w:left="0"/>
        <w:jc w:val="both"/>
      </w:pPr>
      <w:r>
        <w:rPr>
          <w:rFonts w:ascii="Times New Roman"/>
          <w:b w:val="false"/>
          <w:i w:val="false"/>
          <w:color w:val="000000"/>
          <w:sz w:val="28"/>
        </w:rPr>
        <w:t>
      1) өтініш беруші ұсынған мәліметтердің дәйексіздігі анықталған;</w:t>
      </w:r>
    </w:p>
    <w:bookmarkEnd w:id="70"/>
    <w:bookmarkStart w:name="z83" w:id="71"/>
    <w:p>
      <w:pPr>
        <w:spacing w:after="0"/>
        <w:ind w:left="0"/>
        <w:jc w:val="both"/>
      </w:pPr>
      <w:r>
        <w:rPr>
          <w:rFonts w:ascii="Times New Roman"/>
          <w:b w:val="false"/>
          <w:i w:val="false"/>
          <w:color w:val="000000"/>
          <w:sz w:val="28"/>
        </w:rPr>
        <w:t>
      2) адамның (отбасының) материалдық жағдайына тексеру жүргізуден өтініш беруші бас тартқан, жалтарған;</w:t>
      </w:r>
    </w:p>
    <w:bookmarkEnd w:id="71"/>
    <w:bookmarkStart w:name="z84" w:id="72"/>
    <w:p>
      <w:pPr>
        <w:spacing w:after="0"/>
        <w:ind w:left="0"/>
        <w:jc w:val="both"/>
      </w:pPr>
      <w:r>
        <w:rPr>
          <w:rFonts w:ascii="Times New Roman"/>
          <w:b w:val="false"/>
          <w:i w:val="false"/>
          <w:color w:val="000000"/>
          <w:sz w:val="28"/>
        </w:rPr>
        <w:t>
      3) адамның (отбасының) жан басына шаққандағы орташа табысы әлеуметтік көмек көрсету үшін жергілікті өкілді органдар белгілеген шектен артық болған;</w:t>
      </w:r>
    </w:p>
    <w:bookmarkEnd w:id="72"/>
    <w:bookmarkStart w:name="z85" w:id="73"/>
    <w:p>
      <w:pPr>
        <w:spacing w:after="0"/>
        <w:ind w:left="0"/>
        <w:jc w:val="both"/>
      </w:pPr>
      <w:r>
        <w:rPr>
          <w:rFonts w:ascii="Times New Roman"/>
          <w:b w:val="false"/>
          <w:i w:val="false"/>
          <w:color w:val="000000"/>
          <w:sz w:val="28"/>
        </w:rPr>
        <w:t>
      4) уәкілетті мемлекеттік органның ақпараттық жүйесінен әлеуметтік көмек тағайындау, осы негіз бойынша төлемді жүзеге асыруға өтініш беру фактісін растайтын мәліметтер алынған жағдайларда әлеуметтік көмек көрсетуден бас тартылады.</w:t>
      </w:r>
    </w:p>
    <w:bookmarkEnd w:id="73"/>
    <w:bookmarkStart w:name="z86" w:id="74"/>
    <w:p>
      <w:pPr>
        <w:spacing w:after="0"/>
        <w:ind w:left="0"/>
        <w:jc w:val="both"/>
      </w:pPr>
      <w:r>
        <w:rPr>
          <w:rFonts w:ascii="Times New Roman"/>
          <w:b w:val="false"/>
          <w:i w:val="false"/>
          <w:color w:val="000000"/>
          <w:sz w:val="28"/>
        </w:rPr>
        <w:t>
      21. Әлеуметтік көмек көрсетуге жұмсалатын шығыстарды қаржыландыру Ескелді ауданының бюджетінде көзделген, ағымдағы қаржы жылына арналған қаражат шегінде жүзеге асырылады.</w:t>
      </w:r>
    </w:p>
    <w:bookmarkEnd w:id="74"/>
    <w:bookmarkStart w:name="z87" w:id="75"/>
    <w:p>
      <w:pPr>
        <w:spacing w:after="0"/>
        <w:ind w:left="0"/>
        <w:jc w:val="both"/>
      </w:pPr>
      <w:r>
        <w:rPr>
          <w:rFonts w:ascii="Times New Roman"/>
          <w:b w:val="false"/>
          <w:i w:val="false"/>
          <w:color w:val="000000"/>
          <w:sz w:val="28"/>
        </w:rPr>
        <w:t>
      Әлеуметтік көмек көрсету жөніндегі уәкілетті орган мемлекеттік корпорацияға әлеуметтік көмек көрсету сомаларын аударады.</w:t>
      </w:r>
    </w:p>
    <w:bookmarkEnd w:id="75"/>
    <w:bookmarkStart w:name="z88" w:id="76"/>
    <w:p>
      <w:pPr>
        <w:spacing w:after="0"/>
        <w:ind w:left="0"/>
        <w:jc w:val="both"/>
      </w:pPr>
      <w:r>
        <w:rPr>
          <w:rFonts w:ascii="Times New Roman"/>
          <w:b w:val="false"/>
          <w:i w:val="false"/>
          <w:color w:val="000000"/>
          <w:sz w:val="28"/>
        </w:rPr>
        <w:t>
      Мемлекеттік корпорация әлеуметтік көмек көрсету жөніндегі уәкілетті органнан алынған әлеуметтік көмек сомаларын әлеуметтік көмек алушылардың банктік шоттарына аударады.</w:t>
      </w:r>
    </w:p>
    <w:bookmarkEnd w:id="76"/>
    <w:bookmarkStart w:name="z89" w:id="77"/>
    <w:p>
      <w:pPr>
        <w:spacing w:after="0"/>
        <w:ind w:left="0"/>
        <w:jc w:val="both"/>
      </w:pPr>
      <w:r>
        <w:rPr>
          <w:rFonts w:ascii="Times New Roman"/>
          <w:b w:val="false"/>
          <w:i w:val="false"/>
          <w:color w:val="000000"/>
          <w:sz w:val="28"/>
        </w:rPr>
        <w:t>
      22. Мынадай:</w:t>
      </w:r>
    </w:p>
    <w:bookmarkEnd w:id="77"/>
    <w:bookmarkStart w:name="z90" w:id="78"/>
    <w:p>
      <w:pPr>
        <w:spacing w:after="0"/>
        <w:ind w:left="0"/>
        <w:jc w:val="both"/>
      </w:pPr>
      <w:r>
        <w:rPr>
          <w:rFonts w:ascii="Times New Roman"/>
          <w:b w:val="false"/>
          <w:i w:val="false"/>
          <w:color w:val="000000"/>
          <w:sz w:val="28"/>
        </w:rPr>
        <w:t>
      1) алушы қайтыс болған;</w:t>
      </w:r>
    </w:p>
    <w:bookmarkEnd w:id="78"/>
    <w:bookmarkStart w:name="z91" w:id="79"/>
    <w:p>
      <w:pPr>
        <w:spacing w:after="0"/>
        <w:ind w:left="0"/>
        <w:jc w:val="both"/>
      </w:pPr>
      <w:r>
        <w:rPr>
          <w:rFonts w:ascii="Times New Roman"/>
          <w:b w:val="false"/>
          <w:i w:val="false"/>
          <w:color w:val="000000"/>
          <w:sz w:val="28"/>
        </w:rPr>
        <w:t>
      2) алушы Ескелді ауданының шегінен тыс тұрақты тұруға кеткен;</w:t>
      </w:r>
    </w:p>
    <w:bookmarkEnd w:id="79"/>
    <w:bookmarkStart w:name="z92" w:id="80"/>
    <w:p>
      <w:pPr>
        <w:spacing w:after="0"/>
        <w:ind w:left="0"/>
        <w:jc w:val="both"/>
      </w:pPr>
      <w:r>
        <w:rPr>
          <w:rFonts w:ascii="Times New Roman"/>
          <w:b w:val="false"/>
          <w:i w:val="false"/>
          <w:color w:val="000000"/>
          <w:sz w:val="28"/>
        </w:rPr>
        <w:t>
      3) алушы мемлекеттік медициналық-әлеуметтік мекемелерге тұруға жіберілген;</w:t>
      </w:r>
    </w:p>
    <w:bookmarkEnd w:id="80"/>
    <w:bookmarkStart w:name="z93" w:id="81"/>
    <w:p>
      <w:pPr>
        <w:spacing w:after="0"/>
        <w:ind w:left="0"/>
        <w:jc w:val="both"/>
      </w:pPr>
      <w:r>
        <w:rPr>
          <w:rFonts w:ascii="Times New Roman"/>
          <w:b w:val="false"/>
          <w:i w:val="false"/>
          <w:color w:val="000000"/>
          <w:sz w:val="28"/>
        </w:rPr>
        <w:t>
      4) өтініш беруші ұсынған мәліметтердің дәйексіздігі анықталған;</w:t>
      </w:r>
    </w:p>
    <w:bookmarkEnd w:id="81"/>
    <w:bookmarkStart w:name="z94" w:id="82"/>
    <w:p>
      <w:pPr>
        <w:spacing w:after="0"/>
        <w:ind w:left="0"/>
        <w:jc w:val="both"/>
      </w:pPr>
      <w:r>
        <w:rPr>
          <w:rFonts w:ascii="Times New Roman"/>
          <w:b w:val="false"/>
          <w:i w:val="false"/>
          <w:color w:val="000000"/>
          <w:sz w:val="28"/>
        </w:rPr>
        <w:t>
      5) әлеуметтік көмек көрсетуге негіз болмай қалғаны туралы мәліметтер анықталған жағдайларда әлеуметтік көмек көрсету тоқтатылады.</w:t>
      </w:r>
    </w:p>
    <w:bookmarkEnd w:id="82"/>
    <w:bookmarkStart w:name="z95" w:id="83"/>
    <w:p>
      <w:pPr>
        <w:spacing w:after="0"/>
        <w:ind w:left="0"/>
        <w:jc w:val="both"/>
      </w:pPr>
      <w:r>
        <w:rPr>
          <w:rFonts w:ascii="Times New Roman"/>
          <w:b w:val="false"/>
          <w:i w:val="false"/>
          <w:color w:val="000000"/>
          <w:sz w:val="28"/>
        </w:rPr>
        <w:t>
      Осы тармақтың 3) тармақшасы Қағидалардың 6-тармағының 1) және 2) тармақшаларында көрсетілген негіздер бойынша тағайындалған әлеуметтік көмекті төлеуге қолданылмайды.</w:t>
      </w:r>
    </w:p>
    <w:bookmarkEnd w:id="83"/>
    <w:bookmarkStart w:name="z96" w:id="84"/>
    <w:p>
      <w:pPr>
        <w:spacing w:after="0"/>
        <w:ind w:left="0"/>
        <w:jc w:val="both"/>
      </w:pPr>
      <w:r>
        <w:rPr>
          <w:rFonts w:ascii="Times New Roman"/>
          <w:b w:val="false"/>
          <w:i w:val="false"/>
          <w:color w:val="000000"/>
          <w:sz w:val="28"/>
        </w:rPr>
        <w:t>
      Осы тармақтың 1)-3) тармақшаларында көрсетілген негіздер бойынша әлеуметтік көмек төлеу көрсетілген мән-жайлар басталғаннан кейінгі айдан бастап тоқтатылады.</w:t>
      </w:r>
    </w:p>
    <w:bookmarkEnd w:id="84"/>
    <w:bookmarkStart w:name="z97" w:id="85"/>
    <w:p>
      <w:pPr>
        <w:spacing w:after="0"/>
        <w:ind w:left="0"/>
        <w:jc w:val="both"/>
      </w:pPr>
      <w:r>
        <w:rPr>
          <w:rFonts w:ascii="Times New Roman"/>
          <w:b w:val="false"/>
          <w:i w:val="false"/>
          <w:color w:val="000000"/>
          <w:sz w:val="28"/>
        </w:rPr>
        <w:t>
      Осы тармақтың 4) және 5) тармақшаларында көрсетілген негіздер бойынша әлеуметтік көмекті төлеу көрсетілген мән-жайлар басталған күннен бастап тоқтатылады.</w:t>
      </w:r>
    </w:p>
    <w:bookmarkEnd w:id="85"/>
    <w:bookmarkStart w:name="z98" w:id="86"/>
    <w:p>
      <w:pPr>
        <w:spacing w:after="0"/>
        <w:ind w:left="0"/>
        <w:jc w:val="both"/>
      </w:pPr>
      <w:r>
        <w:rPr>
          <w:rFonts w:ascii="Times New Roman"/>
          <w:b w:val="false"/>
          <w:i w:val="false"/>
          <w:color w:val="000000"/>
          <w:sz w:val="28"/>
        </w:rPr>
        <w:t>
      Алушылар әлеуметтік көмек алу құқығына әсер ететін мән-жайлар туындаған жағдайда олар туралы он жұмыс күні ішінде хабардар етеді.";</w:t>
      </w:r>
    </w:p>
    <w:bookmarkEnd w:id="86"/>
    <w:bookmarkStart w:name="z99" w:id="87"/>
    <w:p>
      <w:pPr>
        <w:spacing w:after="0"/>
        <w:ind w:left="0"/>
        <w:jc w:val="both"/>
      </w:pPr>
      <w:r>
        <w:rPr>
          <w:rFonts w:ascii="Times New Roman"/>
          <w:b w:val="false"/>
          <w:i w:val="false"/>
          <w:color w:val="000000"/>
          <w:sz w:val="28"/>
        </w:rPr>
        <w:t xml:space="preserve">
      Мынадай мазмұндағы </w:t>
      </w:r>
      <w:r>
        <w:rPr>
          <w:rFonts w:ascii="Times New Roman"/>
          <w:b w:val="false"/>
          <w:i w:val="false"/>
          <w:color w:val="000000"/>
          <w:sz w:val="28"/>
        </w:rPr>
        <w:t>25</w:t>
      </w:r>
      <w:r>
        <w:rPr>
          <w:rFonts w:ascii="Times New Roman"/>
          <w:b w:val="false"/>
          <w:i w:val="false"/>
          <w:color w:val="000000"/>
          <w:sz w:val="28"/>
        </w:rPr>
        <w:t xml:space="preserve">, </w:t>
      </w:r>
      <w:r>
        <w:rPr>
          <w:rFonts w:ascii="Times New Roman"/>
          <w:b w:val="false"/>
          <w:i w:val="false"/>
          <w:color w:val="000000"/>
          <w:sz w:val="28"/>
        </w:rPr>
        <w:t>26</w:t>
      </w:r>
      <w:r>
        <w:rPr>
          <w:rFonts w:ascii="Times New Roman"/>
          <w:b w:val="false"/>
          <w:i w:val="false"/>
          <w:color w:val="000000"/>
          <w:sz w:val="28"/>
        </w:rPr>
        <w:t xml:space="preserve">, </w:t>
      </w:r>
      <w:r>
        <w:rPr>
          <w:rFonts w:ascii="Times New Roman"/>
          <w:b w:val="false"/>
          <w:i w:val="false"/>
          <w:color w:val="000000"/>
          <w:sz w:val="28"/>
        </w:rPr>
        <w:t>27</w:t>
      </w:r>
      <w:r>
        <w:rPr>
          <w:rFonts w:ascii="Times New Roman"/>
          <w:b w:val="false"/>
          <w:i w:val="false"/>
          <w:color w:val="000000"/>
          <w:sz w:val="28"/>
        </w:rPr>
        <w:t xml:space="preserve">, </w:t>
      </w:r>
      <w:r>
        <w:rPr>
          <w:rFonts w:ascii="Times New Roman"/>
          <w:b w:val="false"/>
          <w:i w:val="false"/>
          <w:color w:val="000000"/>
          <w:sz w:val="28"/>
        </w:rPr>
        <w:t>28</w:t>
      </w:r>
      <w:r>
        <w:rPr>
          <w:rFonts w:ascii="Times New Roman"/>
          <w:b w:val="false"/>
          <w:i w:val="false"/>
          <w:color w:val="000000"/>
          <w:sz w:val="28"/>
        </w:rPr>
        <w:t xml:space="preserve">, </w:t>
      </w:r>
      <w:r>
        <w:rPr>
          <w:rFonts w:ascii="Times New Roman"/>
          <w:b w:val="false"/>
          <w:i w:val="false"/>
          <w:color w:val="000000"/>
          <w:sz w:val="28"/>
        </w:rPr>
        <w:t>29</w:t>
      </w:r>
      <w:r>
        <w:rPr>
          <w:rFonts w:ascii="Times New Roman"/>
          <w:b w:val="false"/>
          <w:i w:val="false"/>
          <w:color w:val="000000"/>
          <w:sz w:val="28"/>
        </w:rPr>
        <w:t xml:space="preserve">, </w:t>
      </w:r>
      <w:r>
        <w:rPr>
          <w:rFonts w:ascii="Times New Roman"/>
          <w:b w:val="false"/>
          <w:i w:val="false"/>
          <w:color w:val="000000"/>
          <w:sz w:val="28"/>
        </w:rPr>
        <w:t>30</w:t>
      </w:r>
      <w:r>
        <w:rPr>
          <w:rFonts w:ascii="Times New Roman"/>
          <w:b w:val="false"/>
          <w:i w:val="false"/>
          <w:color w:val="000000"/>
          <w:sz w:val="28"/>
        </w:rPr>
        <w:t xml:space="preserve">, </w:t>
      </w:r>
      <w:r>
        <w:rPr>
          <w:rFonts w:ascii="Times New Roman"/>
          <w:b w:val="false"/>
          <w:i w:val="false"/>
          <w:color w:val="000000"/>
          <w:sz w:val="28"/>
        </w:rPr>
        <w:t>31</w:t>
      </w:r>
      <w:r>
        <w:rPr>
          <w:rFonts w:ascii="Times New Roman"/>
          <w:b w:val="false"/>
          <w:i w:val="false"/>
          <w:color w:val="000000"/>
          <w:sz w:val="28"/>
        </w:rPr>
        <w:t xml:space="preserve"> және </w:t>
      </w:r>
      <w:r>
        <w:rPr>
          <w:rFonts w:ascii="Times New Roman"/>
          <w:b w:val="false"/>
          <w:i w:val="false"/>
          <w:color w:val="000000"/>
          <w:sz w:val="28"/>
        </w:rPr>
        <w:t>32</w:t>
      </w:r>
      <w:r>
        <w:rPr>
          <w:rFonts w:ascii="Times New Roman"/>
          <w:b w:val="false"/>
          <w:i w:val="false"/>
          <w:color w:val="000000"/>
          <w:sz w:val="28"/>
        </w:rPr>
        <w:t>-тармақтармен толықтырылсын:</w:t>
      </w:r>
    </w:p>
    <w:bookmarkEnd w:id="87"/>
    <w:bookmarkStart w:name="z100" w:id="88"/>
    <w:p>
      <w:pPr>
        <w:spacing w:after="0"/>
        <w:ind w:left="0"/>
        <w:jc w:val="both"/>
      </w:pPr>
      <w:r>
        <w:rPr>
          <w:rFonts w:ascii="Times New Roman"/>
          <w:b w:val="false"/>
          <w:i w:val="false"/>
          <w:color w:val="000000"/>
          <w:sz w:val="28"/>
        </w:rPr>
        <w:t>
       "25. Атаулы күндер мен мереке күндеріне төленетін әлеуметтік көмек алушылардың санаттарын қалыптастыру үшін әлеуметтік көмек көрсету жөніндегі уәкілетті орган зейнетақы мен жәрдемақы алатын белсенді азаматтардың мәліметтерін алуға уәкілетті мемлекеттік органның ақпараттық жүйелеріне сұрау салуға бастама жасайды.</w:t>
      </w:r>
    </w:p>
    <w:bookmarkEnd w:id="88"/>
    <w:bookmarkStart w:name="z101" w:id="89"/>
    <w:p>
      <w:pPr>
        <w:spacing w:after="0"/>
        <w:ind w:left="0"/>
        <w:jc w:val="both"/>
      </w:pPr>
      <w:r>
        <w:rPr>
          <w:rFonts w:ascii="Times New Roman"/>
          <w:b w:val="false"/>
          <w:i w:val="false"/>
          <w:color w:val="000000"/>
          <w:sz w:val="28"/>
        </w:rPr>
        <w:t>
      Зейнетақы мен әлеуметтік көмек көрсету жәрдемақысын алушылар жөніндегі мәліметтер Үлгілік қағидаларына 7-қосымшаға сәйкес нысан бойынша қалыптастырылады.</w:t>
      </w:r>
    </w:p>
    <w:bookmarkEnd w:id="89"/>
    <w:bookmarkStart w:name="z102" w:id="90"/>
    <w:p>
      <w:pPr>
        <w:spacing w:after="0"/>
        <w:ind w:left="0"/>
        <w:jc w:val="both"/>
      </w:pPr>
      <w:r>
        <w:rPr>
          <w:rFonts w:ascii="Times New Roman"/>
          <w:b w:val="false"/>
          <w:i w:val="false"/>
          <w:color w:val="000000"/>
          <w:sz w:val="28"/>
        </w:rPr>
        <w:t>
      26. Әлеуметтік көмек көрсету туралы шешім қабылдаған кезде уәкілетті мемлекеттік органның ақпараттық жүйелері арқылы әлеуметтік көмек көрсету жөніндегі уәкілетті орган әлеуметтік көмекті мемлекеттік корпорация арқылы төлеу процесіне бастама жасайды.</w:t>
      </w:r>
    </w:p>
    <w:bookmarkEnd w:id="90"/>
    <w:bookmarkStart w:name="z103" w:id="91"/>
    <w:p>
      <w:pPr>
        <w:spacing w:after="0"/>
        <w:ind w:left="0"/>
        <w:jc w:val="both"/>
      </w:pPr>
      <w:r>
        <w:rPr>
          <w:rFonts w:ascii="Times New Roman"/>
          <w:b w:val="false"/>
          <w:i w:val="false"/>
          <w:color w:val="000000"/>
          <w:sz w:val="28"/>
        </w:rPr>
        <w:t>
      27. Әлеуметтік көмек көрсету жөніндегі уәкілетті орган қабылдаған әлеуметтік көмек көрсету туралы шешім негізінде мемлекеттік корпорация:</w:t>
      </w:r>
    </w:p>
    <w:bookmarkEnd w:id="91"/>
    <w:bookmarkStart w:name="z104" w:id="92"/>
    <w:p>
      <w:pPr>
        <w:spacing w:after="0"/>
        <w:ind w:left="0"/>
        <w:jc w:val="both"/>
      </w:pPr>
      <w:r>
        <w:rPr>
          <w:rFonts w:ascii="Times New Roman"/>
          <w:b w:val="false"/>
          <w:i w:val="false"/>
          <w:color w:val="000000"/>
          <w:sz w:val="28"/>
        </w:rPr>
        <w:t>
      біржолғы төлемдер бойынша – күн сайын;</w:t>
      </w:r>
    </w:p>
    <w:bookmarkEnd w:id="92"/>
    <w:bookmarkStart w:name="z105" w:id="93"/>
    <w:p>
      <w:pPr>
        <w:spacing w:after="0"/>
        <w:ind w:left="0"/>
        <w:jc w:val="both"/>
      </w:pPr>
      <w:r>
        <w:rPr>
          <w:rFonts w:ascii="Times New Roman"/>
          <w:b w:val="false"/>
          <w:i w:val="false"/>
          <w:color w:val="000000"/>
          <w:sz w:val="28"/>
        </w:rPr>
        <w:t>
      ай сайынғы және тоқсан сайынғы төлемдер бойынша – төлем жасалатын айға дейінгі айдың 29-ы күніне әлеуметтік көмек төлеуге бюджет қаражатына сұраныс қалыптастырады.</w:t>
      </w:r>
    </w:p>
    <w:bookmarkEnd w:id="93"/>
    <w:bookmarkStart w:name="z106" w:id="94"/>
    <w:p>
      <w:pPr>
        <w:spacing w:after="0"/>
        <w:ind w:left="0"/>
        <w:jc w:val="both"/>
      </w:pPr>
      <w:r>
        <w:rPr>
          <w:rFonts w:ascii="Times New Roman"/>
          <w:b w:val="false"/>
          <w:i w:val="false"/>
          <w:color w:val="000000"/>
          <w:sz w:val="28"/>
        </w:rPr>
        <w:t>
      28. Сұраныс қалыптастырылғаннан кейін мемлекеттік корпорация келесі жұмыс күнінен кешіктірмей әлеуметтік көмек көрсету жөніндегі уәкілетті органға әлеуметтік көмек төлеуге сұраныс сомасы туралы өтінім жібереді.</w:t>
      </w:r>
    </w:p>
    <w:bookmarkEnd w:id="94"/>
    <w:bookmarkStart w:name="z107" w:id="95"/>
    <w:p>
      <w:pPr>
        <w:spacing w:after="0"/>
        <w:ind w:left="0"/>
        <w:jc w:val="both"/>
      </w:pPr>
      <w:r>
        <w:rPr>
          <w:rFonts w:ascii="Times New Roman"/>
          <w:b w:val="false"/>
          <w:i w:val="false"/>
          <w:color w:val="000000"/>
          <w:sz w:val="28"/>
        </w:rPr>
        <w:t xml:space="preserve">
      Әлеуметтік көмек көрсету жөніндегі уәкілетті орган әлеуметтік көмек төлеуге сұраныс сомасы туралы өтінім түскен күннен бастап 2 жұмыс күні ішінде мемлекеттік корпорацияға әлеуметтік көмек төлеуге сұраныс сомасы туралы өтінімде көзделген сома шегінде ақшалай қаражат аударады. </w:t>
      </w:r>
    </w:p>
    <w:bookmarkEnd w:id="95"/>
    <w:bookmarkStart w:name="z108" w:id="96"/>
    <w:p>
      <w:pPr>
        <w:spacing w:after="0"/>
        <w:ind w:left="0"/>
        <w:jc w:val="both"/>
      </w:pPr>
      <w:r>
        <w:rPr>
          <w:rFonts w:ascii="Times New Roman"/>
          <w:b w:val="false"/>
          <w:i w:val="false"/>
          <w:color w:val="000000"/>
          <w:sz w:val="28"/>
        </w:rPr>
        <w:t>
      Әлеуметтік көмек көрсету жөніндегі уәкілетті орган төлем жасалатын айға дейінгі айдың 27-сі күнінен кейін түскен өтінімдер бойынша мемлекеттік корпорацияға төлем жасалатын айдың 1-іне дейін әлеуметтік көмек төлеуге сұраныс сомасы туралы өтінімде көзделген сома шегінде ақшалай қаражат аударады.</w:t>
      </w:r>
    </w:p>
    <w:bookmarkEnd w:id="96"/>
    <w:bookmarkStart w:name="z109" w:id="97"/>
    <w:p>
      <w:pPr>
        <w:spacing w:after="0"/>
        <w:ind w:left="0"/>
        <w:jc w:val="both"/>
      </w:pPr>
      <w:r>
        <w:rPr>
          <w:rFonts w:ascii="Times New Roman"/>
          <w:b w:val="false"/>
          <w:i w:val="false"/>
          <w:color w:val="000000"/>
          <w:sz w:val="28"/>
        </w:rPr>
        <w:t>
      29. Мемлекеттік корпорация трансферттер түскеннен кейін екі жұмыс күні ішінде төлем кестесіне сәйкес төлем тапсырмаларын қалыптастырады және алушылардың банктік шоттарына төлеуді жүзеге асырады.</w:t>
      </w:r>
    </w:p>
    <w:bookmarkEnd w:id="97"/>
    <w:bookmarkStart w:name="z110" w:id="98"/>
    <w:p>
      <w:pPr>
        <w:spacing w:after="0"/>
        <w:ind w:left="0"/>
        <w:jc w:val="both"/>
      </w:pPr>
      <w:r>
        <w:rPr>
          <w:rFonts w:ascii="Times New Roman"/>
          <w:b w:val="false"/>
          <w:i w:val="false"/>
          <w:color w:val="000000"/>
          <w:sz w:val="28"/>
        </w:rPr>
        <w:t>
      30. Әлеуметтік көмек төлеу жөніндегі уәкілетті ұйымнан әлеуметтік көмек сомасы қайтарылған кезде әлеуметтік көмек көрсету жөніндегі уәкілетті орган әлеуметтік көмек төлеу жөніндегі уәкілетті ұйымнан мәліметтер алғаннан кейінгі үш жұмыс күні ішінде ақпараттық жүйеге тиісті өзгерістер енгізеді.</w:t>
      </w:r>
    </w:p>
    <w:bookmarkEnd w:id="98"/>
    <w:bookmarkStart w:name="z111" w:id="99"/>
    <w:p>
      <w:pPr>
        <w:spacing w:after="0"/>
        <w:ind w:left="0"/>
        <w:jc w:val="both"/>
      </w:pPr>
      <w:r>
        <w:rPr>
          <w:rFonts w:ascii="Times New Roman"/>
          <w:b w:val="false"/>
          <w:i w:val="false"/>
          <w:color w:val="000000"/>
          <w:sz w:val="28"/>
        </w:rPr>
        <w:t>
      31. Мемлекеттік корпорация ағымдағы айдың соңғы жұмыс күнінен кешіктірмей мемлекеттік корпорацияның шотына түскен әлеуметтік көмектің артық есептелген (төленген) сомаларын әлеуметтік көмек көрсету жөніндегі уәкілетті органға аударады.</w:t>
      </w:r>
    </w:p>
    <w:bookmarkEnd w:id="99"/>
    <w:bookmarkStart w:name="z112" w:id="100"/>
    <w:p>
      <w:pPr>
        <w:spacing w:after="0"/>
        <w:ind w:left="0"/>
        <w:jc w:val="both"/>
      </w:pPr>
      <w:r>
        <w:rPr>
          <w:rFonts w:ascii="Times New Roman"/>
          <w:b w:val="false"/>
          <w:i w:val="false"/>
          <w:color w:val="000000"/>
          <w:sz w:val="28"/>
        </w:rPr>
        <w:t>
      32. Әлеуметтік көмек төлеуге байланысты банктік қызметтерге ақы төлеу мемлекеттік корпорация мен әлеуметтік көмек көрсету жөніндегі уәкілетті орган арасында жасалатын шарт негізінде жергілікті бюджеттер қаражаты есебінен жүзеге асырылады.".</w:t>
      </w:r>
    </w:p>
    <w:bookmarkEnd w:id="100"/>
    <w:bookmarkStart w:name="z113" w:id="101"/>
    <w:p>
      <w:pPr>
        <w:spacing w:after="0"/>
        <w:ind w:left="0"/>
        <w:jc w:val="both"/>
      </w:pPr>
      <w:r>
        <w:rPr>
          <w:rFonts w:ascii="Times New Roman"/>
          <w:b w:val="false"/>
          <w:i w:val="false"/>
          <w:color w:val="000000"/>
          <w:sz w:val="28"/>
        </w:rPr>
        <w:t>
      2. Осы шешім оның алғашқы ресми жарияланған күнінен кейін күнтізбелік он күн өткен соң қолданысқа енгізіледі.</w:t>
      </w:r>
    </w:p>
    <w:bookmarkEnd w:id="101"/>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Ескелді аудандық мәслихатының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Сатанов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