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491d" w14:textId="df049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аудандық мәслихатының 2017 жылғы 6 ақпандағы № 11-65 "Ескелді аудандық мәслихаты аппаратының қызметтік куәлігін беру қағидаларын және оның сипаттамасын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Ескелді аудандық мәслихатының 2024 жылғы 4 шілдедегі № 30-92 шешімі. Жетісу облысы Әділет департаментінде 2024 жылы 11 шілдеде № 230-19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Ескелді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Ескелді аудандық мәслихатының 2017 жылғы 6 ақпандағы </w:t>
      </w:r>
      <w:r>
        <w:rPr>
          <w:rFonts w:ascii="Times New Roman"/>
          <w:b w:val="false"/>
          <w:i w:val="false"/>
          <w:color w:val="000000"/>
          <w:sz w:val="28"/>
        </w:rPr>
        <w:t>№ 11-65</w:t>
      </w:r>
      <w:r>
        <w:rPr>
          <w:rFonts w:ascii="Times New Roman"/>
          <w:b w:val="false"/>
          <w:i w:val="false"/>
          <w:color w:val="000000"/>
          <w:sz w:val="28"/>
        </w:rPr>
        <w:t xml:space="preserve"> "Ескелді аудандық мәслихаты аппаратының қызметтік куәлігін беру қағидаларын және оның сипаттамасын бекіту туралы" шешімінің (Нормативтік құқықтық актілерді мемлекеттік тіркеу тізіліміне 109791 болып тіркелген)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