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0b9b" w14:textId="d670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әкімдігінің 2014 жылғы 14 шілдедегі № 249 "Ескелді ауданы бойынша қоғамдық жұмыстарды ұйымдастыру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ауданы әкімдігінің 2024 жылғы 5 сәуірдегі № 108 қаулысы. Жетісу облысы Әділет департаментінде 2024 жылы 8 сәуірде № 197-19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 жергілікті мемлекеттік басқару және өзін-өзі басқару туралы" Заңы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ауданы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Ескелді ауданы әкімдігінің 2014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81944 болып тіркелген) "Ескелді ауданы бойынша қоғамдық жұмыстарды ұйымдастыру туралы"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оның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