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d174" w14:textId="2c8d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жылға тыңайтқыштарға арналған субсидиялардың тізбесі мен нормалары, сондай-ақ тыңайтқыштарды (органикалық тыңайтқыштарды қоспағанда) субсидиялауға арналған бюджет қаражатының көлемін бекіту туралы" Жетісу облысы әкімдігінің 2024 жылғы 11 наурыздағы №74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10 қыркүйектегі № 294 қаулысы. Жетісу облысы Әділет департаментінде 2024 жылы 11 қыркүйекте № 240-19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жылға тыңайтқыштарға арналған субсидиялардың тізбесі мен нормалары, сондай-ақ тыңайтқыштарды (органикалық тыңайтқыштарды қоспағанда) субсидиялауға арналған бюджет қаражатының көлемін бекіту туралы" Жетісу облысы әкімдігінің 2024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194423 болып тіркелген) қаулысына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"2024 жылға тыңайтқыштарға (органикалық тыңайтқыштарды қоспағанда) арналған субсидиялардың тізбесі мен нормаларын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жылға тыңайтқыштарға (органикалық тыңайтқыштарды қоспағанда) арналған субсидиялардың тізбесі мен нормалары осы қаулының қосымшасына сәйкес бекітілсін.";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10 қыркүйектегі № 294 Қаулыға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тыңайтқыштарға арналған субсидиялардың (органикалық тыңайтқыштарды қоспағанда) тізбесі және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 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кальций нитраты (кальций селитрасы)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 бар аммиак-нитратты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(модификацияланған минералды тыңайтқыш маркалары)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маркалары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маркалары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А-60%+BMZ(aa)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күкірт қышқылы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күкірт қышқылы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(МОР)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16:16: 16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 16:16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(азофоска),NPK маркасы 20: 10: 10 +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S+BKMZ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27-6-6+s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(азофоска),NPK маркасы 27-6-6 + S +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27-6-6+s+BKMZ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 + s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17:0,1:28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8:24:24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17:17: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 4: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 13: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20+В 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(N-15, P-15, K-15, S-11)маркалы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10-26-26, NPK-1 (диаммофоска)маркалы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10:26:26+bkmz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маркалары: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 B+0,6 Zn 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маркалы құрамында азот-фосфор-калий күкірті бар тыңайтқыш 15:15: 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NPK(s)13-17-17(6)маркалы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- калий күкірті бар тыңайтқыш маркалары: құрамында азот-фосфор-калий күкірті бар тыңайтқыш маркалары: NPК(S) 13-17-17 (6)+0,15 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 фосфаты (МАР) маркалары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 арнайы суда еритін кристалды тазартылған маркасы: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 органикалық заттар-22%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РН (1% ерітінді):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аминқышқылдары: 12,5%, жалпы азот (N): 11%, нитрат азоты (N): 3,1%, мочевина азоты(N): 3,3%, Органикалық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- 1%, суда еритін темір (Fe) ХЕЛАТТАЛҒАН ЭДТА - 5%, суда еритін марганец (Mn) ХЕЛАТТАЛҒАН ЭДТА - 4%, суда еритін молибден (Мо) – 0,05%, суда еритін мырыш (Zn) ХЕЛАТТАЛҒАН ЭДТА - 5%, суда еритін магний оксиді (MgO) - 4%, РН-5,4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аминқышқылдары-10,5%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С-16,8%, N-2,3%, аминқышқылдары-34%, K2O-7,1% (макс), ылғалдылығы-20%,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 қышқылдары-36,5,фульвовые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формулалары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В-0,5%, Cu-1,5%, Zn - 1,5%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1.39% Темір (Fe) 2.10%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Мыс (Cu) 0.34% Темір (Fe) 0.71% Марганец (Mn) 0.46% Мырыш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1.58% Мыс (Cu) 0.33% Темір (Fe) 0.85% Марганец (Mn) 0.49% Мырыш (Zn) 0.27%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EDTA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заттар-32%, органикалық көміртегі - 18%, органикалық азот-1%, суда еритін калий оксиді (K2O) - 1,5%, бос Аим қышқылы – 10% РН-2-3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48,4%, фульвоқышқылдар-28,8%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аминқышқылдары-47,6%, бос аминқышқылдары (пролин, глутамин қышқылы, глицин, триптофан, бетаин) -25,4%, органикалық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1.00% Мыс (Cu) 0.20% Темір (Fe) 0.59% Марганец (Mn) 0.31% Мырыш (Zn) 0.20%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азот-15%, амидті азот-15%,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Кремнийдің массалық үлесі (Si) 14,0% (ортосиликон қышқылы) бордың массалық үлесі (B) 0,4% мырыштың массалық үлесі (Zn) 0.1% молибденнің массалық үлесі (Mo) 0.2% Мыстың массалық үлесі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азоты (N-NH2) - 5%, суда еритін калий оксиді (K2O) - 30%, хлорид мөлшері-0,26%, РН-11,87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заттар-12%, суда еритін калий оксиді (K2O) - 2%, Барлығы (гумин және фульвоқышқылдары) - 12%, РН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B-3,3%,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Fe-5%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 - 2,8%,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фосфаты-95-тен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3%, мочевина азоты 3%, фосфор ангидриді 21%,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кальций оксиді (CaO) - 14%, суда еритін бор (В) - 0,6%, РН-0,63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мочевина азоты (N-NH2) - 20%, суда еритін бор (В) - 1%, суда еритін мырыш (Zn) - 0,7%, РН-1,45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сульфаты-99-дан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 zN-0.025.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дигидрогенортофосфаты-50% калий Дигидрогенортофосфаты (KH2PO4) -2,5% калий нитраты (KNO3) -10% Пекацид-2.5%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30%,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17,5%, органикалық азот 0,5%, амидті азот 7%, формальдегид 10%, магний оксиді 2,5%, күкірт оксиді 5%, Органикалық көміртегі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 сығындысы-4,0%,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калий оксиді (K2O) - 7%, суда еритін кальций оксиді (CaO) - 15%, хлорид мөлшері - 0,38%, РН-0,5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заттар-42%, жалпы азот (N) - 2%, органикалық көміртегі - 18%, суда еритін калий оксиді (K2O) - 2%, РН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 сығындысы-200, органикалық заттар-80 (г /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 / л, Азот (N)≥ 90 г/л, теңіз балдырларынан алынған сығынды (gganic Matter)≥ 150 г / л, альгин қышқылы (Аlginic Acid))≥ 14 г / л, EDTA-Fe 16 г / л, EDTA-Cu 8 г / л, EDTA-Zn 12 г / л, EDTA-Mn 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 / 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 / мл, Trichoderma 1^10 спора / мл, Bacillus subtilis бактериялары, Bacillus megaterium 2^10 спора/мл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 / мл, Trichoderma 2^10 спора / мл, Bacillus subtilis бактериялары, Bacillus megaterium 4^70 спора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 / мл, Trichoderma 1^10 спора / мл, Bacillus subtilis бактериялары, Bacillus megaterium 2^10 спора/мл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 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аминқышқылдары - 766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аминқышқылдары-28%, жалпы азот-7%, аммиак азоты-1,3%, органикалық азот-4,3%, мочевина азоты-1,4%,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 қышқылдары-20%,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IABTH01 штаммы: 2X107 UFC * /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заттар-20%, жалпы азот (N) - 7%, органикалық азот-0,5%, мочевина азоты (N-NH2) - 7%, жалпы фосфор пентаоксиді (P2O5) - 7%, суда еритін фосфор пентаоксиді (P2O5) - 7%, суда еритін калий оксиді (K2O) - 7% , РН-5-7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- 0,6%, суда еритін молибден (Мо) - 0,3%, суда еритін мырыш (Zn) - 8% (EDTA хелатталған), РН-5,6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-35%; N - 1%; Р - 0,1%; К-2,5%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сығындысы-25%; органикалық заттар -45%; N-4,5%;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заттар-37%; гуминдік сығындылар (фульвоқышқылдар) -18%; N-9%;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қышқылдары, флавоноидтар, фитостеролдар, каротиноидтар, амин қышқылдары, витаминдер, гуминдер, липидтер, наноөлшемді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аммоний нитраты бар Poly-Feed 10.0.1 тыңайтқышы. Poly-Feed gg формуласы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18:18:18+2MgO+me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13:40:13+MP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13:40:13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 MgO+me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+ 3MgO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маркалары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38+4mg+me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Д-а-аминқышқылдары-8, фитогормондар-75ppm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фитогормондар-22 ррм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 сұйық кешенді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Диформы" маркалы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Микрокешені сұйық кешенді минералды тыңайтқыш "Микроэл" маркалы "Волски Биохим" ЖШҚ компаниясы, Ресей,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K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 маркалы "Страда" сұйық кешенді минералды тыңайтқышы "Волски Биохим" ЖШҚ компаниясы, Ресей,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моно-Бор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моно-мырыш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 гидрохлориді=500 мг/л, күміс нитраты=0,11%, аммоний молибдаты-0,09%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 / л + полигексаметиленбигуанид гидрохлориді 100 мг/л Фосфор (Р2О5)-3,7 %, Калий (К2О)-5,8 %, Молибден (Мо) 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Nutrimic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Браун 3-11-38 микроэлементтері бар күрделі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Alginamin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Ammasol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Kraft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Biostim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Caramba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Cerestart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Folixir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18-18-18+1 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Humika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Kalisol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Nematan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Polystim Global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Sancrop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Vita fox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Vita Fox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Vittaspray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Биограно форте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Na-0,01,P-0,002, Bacillus spp. және басқа өсуді ынталандыратын бактериялар = 2*10^9 CFU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БиоЛип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Бионикл+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маркалары: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Si-2,50,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Megamix маркалы Кешенді тыңайтқыш: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K2O-5,00,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FERTI (KMU VERTIM)кешенді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күрделі минералды тыңайтқыштарға сенеміз (кімге сенеміз)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NPS (N-9, P-14 + S-10) ВЕРТИМ (кімге ВЕРТИМ) аралас минералды соққы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Меристема маркасы: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маркалары: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(CA): 7% суда еритін бор (C):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Октабораты Тетрагидраты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бор микрополидок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 - 0,15%, Mo - 0,35%,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микрополидтері: Микрополидтер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 - 0,15%, Fe - 0,11%, Mo - 0,5 г/л, Cu - 0,21 г/л, Zn - 0,02%, Mn - 0,06%, Mg - 0,11%, В - 0,01%, Со - 0,002%, глутамин қышқылы-0,002 г / л, L-аланин-0,014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AMINO-L 39минералды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ANTISALTминералды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Cu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FLOWER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FULVO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Agri-N+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P/K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 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CHROMASTIM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Си-3%, амин 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AGRI-GEL-fe-15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AGRI-GEL-K45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AGRI-GEL-MIX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AGRI-GEL-ZN-80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Agri-SUPER-CAминералды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HD HIERRO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SUPERCALCIO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ULTRAPREMIUM-RAÍZ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Fertiroyal 5-30-20 + Micro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FOLIFOL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Zn-0,5%,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 / кг, микроэлементтер-21Г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қышқылдарының тұздары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 аммоний нитратымен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13:40: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18:18: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20:20: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5:15: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маркалар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сығындысы-10%; органикалық заттар, барлығы -20%; К-18%;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аминқышқылдары-14,4%, органикалық заттар-60%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L-аминқышқылдары-1,0%; N - 5,0%; B суда еритін - 10,0%; Мо-0,02%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B-0,2%,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Mn-6,0%; l-аминқышқылдары-6,0%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Zn-8%,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этаноламин-10%,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B-0,1%, Fe - 3%, Cu-0,3%, Mo-0,1%, L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L-a-аминқышқылдары-2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Әмбебап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 N2O-25%, MgSO4-2,5%, бор қышқылы-0,5%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су≤60%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 қышқылдары (гуматтар) 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мочевина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мочевина-1, оның ішінде нитрат - 12, Zn агент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органикалық-2, мочевина - 10, MgO агент - 4, B бороэтаноломин-2, Co агент-0,1, cu агент-0,8, Fe агент - 5, mn агент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жалпы гумин сығындысы (ОГЕ) С. О. в-90-95, табиғи гумин қышқылдары ОГЕ-54-56, гумин қышқылдары (калий тұздары)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 сығындысы (use) С. О. в-90-95, табиғи гумин қышқылдары OGE - 95-96, табиғи фульвоқышқылдары OGE - 4-5, гидроксикарбон қышқылдары-16,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Ca-8,0%, Zn-0,2% (EDTA), дәрумендер, Осмолит,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маркасы (26: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маркалары: NP+S=20: 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Ч-13, 1,7*10^5,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 Калий (K2O) - 7,0%; Fe (EDDHA) - 0,50%; Zn (EDTA) - 0,08%; Органикалық көміртегі (C) - 12,0%; Органикалық: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Бос аминқышқылдары - 33%; - Органикалық заттардың жалпы мөлшері-48%;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 маркалы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BMV-калий гуматтары, фитоспорин-М (кемінде 2х10 тірі жасуша титрі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BMV-гуминді калий тұздары қышқылдар-1,5%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маркалы" БОРОГУМ - М 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БМВ-гумин қышқылдарының калий тұздары-1%, фитоспорин-М (титр≥1, 5х10^8 KOE 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маркалы "БОРОГУМ 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BMV-гуминді калий тұздары қышқылдар-2%,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Р2О5 - 0,50, К2О - 2,5, MgO - 0,10, B - 0,10, Co - 0,01, Cu - 0,05, Fe - 0,12, Mn - 0,12, Mo - 0,025, Zn - 0,12, гумин қышқылдары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Р2О5 - 0,50, К2О - 2,5, MgO - 0,10, B - 0,10, Co - 0,01, Cu - 0,05, Fe - 0,12, Mn - 0,10, Mo - 0,025, Zn - 0,12, гумин және фульв қышқылдары - 10,0,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органикалық-2, гумин және фульвоқышқылдары-10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(CH4N2O)-25% магний сульфаты (MgSO4) - 2.5% Пекацид-0.5%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kac-32 сұйық азот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(ЖКУ),маркалары: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(ЖКУ), 10-34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20: 20: 20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Бренд Финал 12:6: 36+2,5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 плюс микроэлементтері бар күрделі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органоминералды "Оксигумат-У"тыңайтқышы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карбамидті азот-18%, нитратты азот-5%, аммиакты азот-4%,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N8%, карбамидті азот-5,6%, аммиакты азот-1,7%, нитратты азот-0,7%, P2O5-8%, К2О-6%,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азоты-4,2%, карбамид азоты-0,9%,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тыңайтқышы-толық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жапырақты ФЕРТИКА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фитогормондар,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20 - 20,0%, N - 1,0%, C-20,0%,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Нутривант Плюс Майлы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NaturAgro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N-12.P2O5-8.K2O-9.6.жалпы гумин-сульфаттар-10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NaturAgro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тұздары-20 г/л, гумин қышқылдарының тұздары-180 г/л, амин қышқылдары-25 г / л, микроэлементтер-10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10:54:10 (Plantafol 10:54: 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20:20:20 (Plantafol 20: 20: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30:10:10 (Plantafol 30:10: 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Тыңайтқышы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Сера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 тыңайтқышы: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Сера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Сера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(S)-4,7, Fe-0, Бор (B)-0,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Сера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аминқышқылдары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20+В 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мен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(ЖКУ)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тыңайтқыштар: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 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- 7%; N - 3,5%; Р - 2%; Mn - 1%; B-0,3%;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 - 1%;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Zn-1%; Co-0,5%; Mo-1%;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(EDTA хелаты)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аминқышқылдары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5%, жалпы азот (N): 8,3%, нитрат азоты (N): 8,3%, суда еритін фосфор (P2O5): 8,3%, суда еритін калий (K2O): 8,3%, темір (Fe), EDTA хелаты: 0,03%, суда еритін марганец (Mn): 0,02%, суда еритін молибден (Mo): 0,001%, марганец (Mn), EDTA хелаты: 0,02%, суда еритін бор (B): 0,03%, суда еритін мырыш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10% бос аминқышқылдары: 4% жалпы азот (N): 2% мочевина азоты(N):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Ascophyllum nodosum: A 15% Жалпы азот (N): 5.6% Мочевина азот (N): 5% Органикалық азот (N): 0,6% Магний (MgO), chelate EDTA: 0,2% - Темір (Fe), chelate is: 1% Марганец (Mn), chelate: 0,5% Мырыш (Zn), chelate: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балдырларының сығындысы: 12%, бос аминқышқылдары: 6%, жалпы азот (N): 6%, мочевина азоты(N): 3.8%, органикалық азот (N): 2.2%, фосфор (P2O5): 4%, калий (K2O): 5%, темір (Fe), chelate DTPA: 0.5%, Марганек (mn), chelate EDTA: 0.5%, мырыш (mn): zn), edta Хелаты: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қол жетімді бор (B) - 150 г / л (11%), амин азоты (N) – 51 г / л(3,7%)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аминқышқылдары,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(маркасы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АМИНОМАКСЫ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фульвоқышқылдар: 20%, бос аминқышқылдары: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сығындысы-99,5%, мырыш(Zn)-0,5 %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аммоний тиосульфатының сулы ерітіндісі сұйық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7-7-7 гель тәрізді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органоминералды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қышқылдары-18%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органо-минералды тыңайтқыш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 қышқылдары-14% фульвоқышқылдары-14%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