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ccb3" w14:textId="798c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әкімдігінің 2023 жылғы 18 мамырдағы "Сатып алынатын ауылшаруашылық өнімінің бірлігіне арналған субсидиялар нормативтерін бекіту туралы" №146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2024 жылғы 18 сәуірдегі № 120 қаулысы. Жетісу облысы Әділет департаментінде 2024 жылы 22 сәуірде № 203-19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Жетісу облысы әкімдігінің 2023 жылғы 18 мамырдағы "Сатып алынатын ауылшаруашылық өнімінің бірлігіне арналған субсидиялар нормативтерін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№146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181756 болып тіркелген) қаулысына келесі өзгеріс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2024 жылғы 18 сәуірдегі № 120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Ауылшаруашылық өнімін тереңдете өңдеп өнім өндіруі үшін оны сатып алынатын бірлігіне арналған субсидиялар нормативтері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қайта өңделген өнімдердің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нормативтері, теңге/литр (теңге/килограмм)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 май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 сүт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(майы алынбаған, майы алынған)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