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45a" w14:textId="061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әкімдігінің 2023 жылғы 09 маусымдағы № 174 "Орманда өрт қаупі жоғары болып тұрған кезеңдерде жеке тұлғалардың Жетісу облысында мемлекеттік орман қоры аумағында болуына тыйым салу және орманды пайдалану құқығын шектеу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5 ақпандағы № 42 қаулысы. Жетісу облысы Әділет департаментінде 2024 жылы 6 ақпанда № 126-19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"Орманда өрт қаупі жоғары болып тұрған кезеңдерде жеке тұлғалардың Жетісу облысында мемлекеттік орман қоры аумағында болуына тыйым салу және орманды пайдалану құқығын шектеу туралы" 2023 жылғы 09 маусымдағы </w:t>
      </w:r>
      <w:r>
        <w:rPr>
          <w:rFonts w:ascii="Times New Roman"/>
          <w:b w:val="false"/>
          <w:i w:val="false"/>
          <w:color w:val="000000"/>
          <w:sz w:val="28"/>
        </w:rPr>
        <w:t>№174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тізілімінде № 182801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салу және орман пайдалану құқығын шектеу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 зиянкестері мен ауруларына қарсы күрес жөніндегі авиахимиялық, авиабиологиялық және аэрозольдік іс-шараларды жүргізу кезінде, сондай-ақ орманда өрт қаупі жоғары кезеңдерде жеке тұлғалардың мемлекеттік орман қоры аумағында болуына тыйым салынсын және орман пайдалану құқығы шектелсін".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