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20a5" w14:textId="b452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ауданы бойынша шетелдіктер үшін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Ұлытау аудандық мәслихатының 2024 жылғы 5 наурыздағы № 11 шешімі. Ұлытау облысының Әділет департаментінде 2024 жылғы 19 наурызда № 113-20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Ұлытау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Ұлытау ауданы бойынша шетелдіктер үшін туристік жарнаның мөлшерлемелері, хостелдерді, қонақжайларды, жалға берілетін тұрғын үйлерді қоспағанда, туристерді орналастыру орындарында болатын әрбір тәулік үшін болу құнынан 0 (нөл) пайыз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