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df8a" w14:textId="954d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"Пайданылмайтын ауыл шаруашылығы мақсатындағы жерлерге жер салығының базалық мөлшерлемелерін және бірыңғай жер салығының мөлшерлемелерін арттыру туралы" Талас аудандық мәслихатының 2018 жылғы 23 қарашадағы №43-3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2024 жылғы 13 наурыздағы № 17-7 шешімі. Жамбыл облысы Әділет департаментінде 2024 жылғы 18 наурызда № 5171-08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аудандық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Талас аудандық мәслихатының 2018 жылғы 23 қарашадағы №43-3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№3989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жойылсын.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