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2fe3" w14:textId="e832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Т. Рысқұлов аудандық мәслихатының 2023 жылғы 30 қазандағы № 10-8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2024 жылғы 25 желтоқсандағы № 30-11 шешімі. Жамбыл облысы Әділет департаментінде 2024 жылғы 31 желтоқсанда № 5255-08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Т.Рысқұлов аудандық мәслихатының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30 қазандағы </w:t>
      </w:r>
      <w:r>
        <w:rPr>
          <w:rFonts w:ascii="Times New Roman"/>
          <w:b w:val="false"/>
          <w:i w:val="false"/>
          <w:color w:val="000000"/>
          <w:sz w:val="28"/>
        </w:rPr>
        <w:t>№ 10-8</w:t>
      </w:r>
      <w:r>
        <w:rPr>
          <w:rFonts w:ascii="Times New Roman"/>
          <w:b w:val="false"/>
          <w:i w:val="false"/>
          <w:color w:val="000000"/>
          <w:sz w:val="28"/>
        </w:rPr>
        <w:t xml:space="preserve"> (нормативтік құқықтық актілерді мемлекеттік тіркеу тізілімінде № 5110 болып тіркелген) шешіміне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
    <w:bookmarkStart w:name="z12"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13" w:id="3"/>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Т.Рысқұлов ауданы әкімінің шешімімен құрылатын комиссия; </w:t>
      </w:r>
    </w:p>
    <w:bookmarkEnd w:id="3"/>
    <w:bookmarkStart w:name="z14" w:id="4"/>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15" w:id="5"/>
    <w:p>
      <w:pPr>
        <w:spacing w:after="0"/>
        <w:ind w:left="0"/>
        <w:jc w:val="both"/>
      </w:pPr>
      <w:r>
        <w:rPr>
          <w:rFonts w:ascii="Times New Roman"/>
          <w:b w:val="false"/>
          <w:i w:val="false"/>
          <w:color w:val="000000"/>
          <w:sz w:val="28"/>
        </w:rPr>
        <w:t>
      4) әлеуметтік көмек көрсету жөніндегі уәкілетті орган – "Т.Рысқұлов ауданы әкімдігінің жұмыспен қамту және әлеуметтік бағдарламалар бөлімі" коммуналдық мемлекеттік мекемесі (әрі қарай - КММ);</w:t>
      </w:r>
    </w:p>
    <w:bookmarkEnd w:id="5"/>
    <w:bookmarkStart w:name="z16" w:id="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17" w:id="7"/>
    <w:p>
      <w:pPr>
        <w:spacing w:after="0"/>
        <w:ind w:left="0"/>
        <w:jc w:val="both"/>
      </w:pPr>
      <w:r>
        <w:rPr>
          <w:rFonts w:ascii="Times New Roman"/>
          <w:b w:val="false"/>
          <w:i w:val="false"/>
          <w:color w:val="000000"/>
          <w:sz w:val="28"/>
        </w:rPr>
        <w:t>
      6) ең төмен күнкөріс деңгейі – Жамбыл облысында белгіленген шамасы бойынша ең төмен тұтыну себетінің құнына тең, бір адамға шаққандағы ең төмен ақшалай кіріс;</w:t>
      </w:r>
    </w:p>
    <w:bookmarkEnd w:id="7"/>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кәсібтік және өзге де мерекелері;</w:t>
      </w:r>
    </w:p>
    <w:bookmarkEnd w:id="10"/>
    <w:bookmarkStart w:name="z21" w:id="11"/>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bookmarkEnd w:id="11"/>
    <w:bookmarkStart w:name="z22" w:id="12"/>
    <w:p>
      <w:pPr>
        <w:spacing w:after="0"/>
        <w:ind w:left="0"/>
        <w:jc w:val="both"/>
      </w:pPr>
      <w:r>
        <w:rPr>
          <w:rFonts w:ascii="Times New Roman"/>
          <w:b w:val="false"/>
          <w:i w:val="false"/>
          <w:color w:val="000000"/>
          <w:sz w:val="28"/>
        </w:rPr>
        <w:t>
      11)шекті мөлшер – әлеуметтік көмектің бекітілген ең жоғары мөлшері;</w:t>
      </w:r>
    </w:p>
    <w:bookmarkEnd w:id="12"/>
    <w:bookmarkStart w:name="z23" w:id="13"/>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3"/>
    <w:bookmarkStart w:name="z24" w:id="14"/>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4"/>
    <w:bookmarkStart w:name="z25" w:id="15"/>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5"/>
    <w:bookmarkStart w:name="z26" w:id="16"/>
    <w:p>
      <w:pPr>
        <w:spacing w:after="0"/>
        <w:ind w:left="0"/>
        <w:jc w:val="both"/>
      </w:pPr>
      <w:r>
        <w:rPr>
          <w:rFonts w:ascii="Times New Roman"/>
          <w:b w:val="false"/>
          <w:i w:val="false"/>
          <w:color w:val="000000"/>
          <w:sz w:val="28"/>
        </w:rPr>
        <w:t>
      3. Осы Қағидалардың мақсаттары үшін әлеуметтік көмек ретінде Т.Рысқұлов аудан әкімдігімен мұқтаж азаматтардың жекелеген санаттарына (бұдан әрі - алушылар) мереке күндеріне ақшалай көрсетілетін көмек түсініледі.</w:t>
      </w:r>
    </w:p>
    <w:bookmarkEnd w:id="16"/>
    <w:bookmarkStart w:name="z27" w:id="17"/>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7"/>
    <w:bookmarkStart w:name="z28" w:id="18"/>
    <w:p>
      <w:pPr>
        <w:spacing w:after="0"/>
        <w:ind w:left="0"/>
        <w:jc w:val="both"/>
      </w:pPr>
      <w:r>
        <w:rPr>
          <w:rFonts w:ascii="Times New Roman"/>
          <w:b w:val="false"/>
          <w:i w:val="false"/>
          <w:color w:val="000000"/>
          <w:sz w:val="28"/>
        </w:rPr>
        <w:t xml:space="preserve">
      5. Азаматтардың мұқтаждар санаттарына әлеуметтік көмек бір рет және (немесе) мезгіл-мезгіл (ай сайын, тоқсан сайын, жарты жылда 1 рет, жылына 1 рет) Т.Рысқұлов ауданы аумағында тұрақты тұратын азаматтарға көрсетіледі. </w:t>
      </w:r>
    </w:p>
    <w:bookmarkEnd w:id="18"/>
    <w:bookmarkStart w:name="z29" w:id="19"/>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Т.Рысқұлов ауданы әкімдігінің ұсынымы бойынша Т.Рысқұлов ауданы мәслихаты белгілейді.";</w:t>
      </w:r>
    </w:p>
    <w:bookmarkEnd w:id="19"/>
    <w:bookmarkStart w:name="z30" w:id="20"/>
    <w:p>
      <w:pPr>
        <w:spacing w:after="0"/>
        <w:ind w:left="0"/>
        <w:jc w:val="both"/>
      </w:pPr>
      <w:r>
        <w:rPr>
          <w:rFonts w:ascii="Times New Roman"/>
          <w:b w:val="false"/>
          <w:i w:val="false"/>
          <w:color w:val="000000"/>
          <w:sz w:val="28"/>
        </w:rPr>
        <w:t>
      8 - тармақ келесі редакцияда жазылсын:</w:t>
      </w:r>
    </w:p>
    <w:bookmarkEnd w:id="20"/>
    <w:bookmarkStart w:name="z31" w:id="21"/>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1"/>
    <w:bookmarkStart w:name="z32" w:id="22"/>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2"/>
    <w:bookmarkStart w:name="z33" w:id="2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3"/>
    <w:bookmarkStart w:name="z34" w:id="2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4"/>
    <w:bookmarkStart w:name="z35" w:id="25"/>
    <w:p>
      <w:pPr>
        <w:spacing w:after="0"/>
        <w:ind w:left="0"/>
        <w:jc w:val="both"/>
      </w:pPr>
      <w:r>
        <w:rPr>
          <w:rFonts w:ascii="Times New Roman"/>
          <w:b w:val="false"/>
          <w:i w:val="false"/>
          <w:color w:val="000000"/>
          <w:sz w:val="28"/>
        </w:rPr>
        <w:t>
      3) әлеуметтік маңызы бар аурудың болуы;</w:t>
      </w:r>
    </w:p>
    <w:bookmarkEnd w:id="25"/>
    <w:bookmarkStart w:name="z36" w:id="2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6"/>
    <w:bookmarkStart w:name="z37" w:id="27"/>
    <w:p>
      <w:pPr>
        <w:spacing w:after="0"/>
        <w:ind w:left="0"/>
        <w:jc w:val="both"/>
      </w:pPr>
      <w:r>
        <w:rPr>
          <w:rFonts w:ascii="Times New Roman"/>
          <w:b w:val="false"/>
          <w:i w:val="false"/>
          <w:color w:val="000000"/>
          <w:sz w:val="28"/>
        </w:rPr>
        <w:t>
      5) жетімдік, ата-ана қамқорлығының болмауы;</w:t>
      </w:r>
    </w:p>
    <w:bookmarkEnd w:id="27"/>
    <w:bookmarkStart w:name="z38" w:id="2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8"/>
    <w:bookmarkStart w:name="z39" w:id="2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9"/>
    <w:bookmarkStart w:name="z40" w:id="3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0"/>
    <w:bookmarkStart w:name="z41" w:id="3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1"/>
    <w:bookmarkStart w:name="z42" w:id="3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44" w:id="33"/>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33"/>
    <w:bookmarkStart w:name="z45" w:id="34"/>
    <w:p>
      <w:pPr>
        <w:spacing w:after="0"/>
        <w:ind w:left="0"/>
        <w:jc w:val="both"/>
      </w:pPr>
      <w:r>
        <w:rPr>
          <w:rFonts w:ascii="Times New Roman"/>
          <w:b w:val="false"/>
          <w:i w:val="false"/>
          <w:color w:val="000000"/>
          <w:sz w:val="28"/>
        </w:rPr>
        <w:t>
      Әлеуметтік көмекті алушылардың санаттарын "Т.Рысқұлов ауданы әкімдігінің жұмыспен қамту және әлеуметтік бағдарламалар бөлімі" КММ-сі айқындайды.</w:t>
      </w:r>
    </w:p>
    <w:bookmarkEnd w:id="34"/>
    <w:bookmarkStart w:name="z46" w:id="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келесі редакцияда жазылсын:</w:t>
      </w:r>
    </w:p>
    <w:bookmarkStart w:name="z48" w:id="36"/>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36"/>
    <w:bookmarkStart w:name="z49" w:id="3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 қосымшаға сәйкес нысанда сұрау салу қалыптастырады.</w:t>
      </w:r>
    </w:p>
    <w:bookmarkEnd w:id="37"/>
    <w:bookmarkStart w:name="z50" w:id="3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8"/>
    <w:bookmarkStart w:name="z51" w:id="3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9"/>
    <w:bookmarkStart w:name="z52" w:id="4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0"/>
    <w:bookmarkStart w:name="z53" w:id="4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1"/>
    <w:bookmarkStart w:name="z54" w:id="4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2"/>
    <w:bookmarkStart w:name="z55" w:id="4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3"/>
    <w:bookmarkStart w:name="z56" w:id="4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4"/>
    <w:bookmarkStart w:name="z57" w:id="4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5"/>
    <w:bookmarkStart w:name="z58" w:id="4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6"/>
    <w:bookmarkStart w:name="z59" w:id="4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7"/>
    <w:bookmarkStart w:name="z60" w:id="4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8"/>
    <w:bookmarkStart w:name="z61" w:id="4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49"/>
    <w:bookmarkStart w:name="z62" w:id="5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50"/>
    <w:bookmarkStart w:name="z63" w:id="5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p>
    <w:bookmarkStart w:name="z65" w:id="52"/>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2"/>
    <w:bookmarkStart w:name="z66" w:id="53"/>
    <w:p>
      <w:pPr>
        <w:spacing w:after="0"/>
        <w:ind w:left="0"/>
        <w:jc w:val="both"/>
      </w:pPr>
      <w:r>
        <w:rPr>
          <w:rFonts w:ascii="Times New Roman"/>
          <w:b w:val="false"/>
          <w:i w:val="false"/>
          <w:color w:val="000000"/>
          <w:sz w:val="28"/>
        </w:rPr>
        <w:t>
      Осы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келесі редакцияда жазылсын:</w:t>
      </w:r>
    </w:p>
    <w:bookmarkStart w:name="z68" w:id="54"/>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4"/>
    <w:bookmarkStart w:name="z69" w:id="55"/>
    <w:p>
      <w:pPr>
        <w:spacing w:after="0"/>
        <w:ind w:left="0"/>
        <w:jc w:val="both"/>
      </w:pPr>
      <w:r>
        <w:rPr>
          <w:rFonts w:ascii="Times New Roman"/>
          <w:b w:val="false"/>
          <w:i w:val="false"/>
          <w:color w:val="000000"/>
          <w:sz w:val="28"/>
        </w:rPr>
        <w:t>
      Үлгілік қағидалардың 16 және 17-тармақтарында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5"/>
    <w:bookmarkStart w:name="z70" w:id="5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6"/>
    <w:bookmarkStart w:name="z71" w:id="5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7"/>
    <w:bookmarkStart w:name="z72" w:id="5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8"/>
    <w:bookmarkStart w:name="z73" w:id="59"/>
    <w:p>
      <w:pPr>
        <w:spacing w:after="0"/>
        <w:ind w:left="0"/>
        <w:jc w:val="both"/>
      </w:pPr>
      <w:r>
        <w:rPr>
          <w:rFonts w:ascii="Times New Roman"/>
          <w:b w:val="false"/>
          <w:i w:val="false"/>
          <w:color w:val="000000"/>
          <w:sz w:val="28"/>
        </w:rPr>
        <w:t>
      ақпараттық жүйелерді пайдалану;</w:t>
      </w:r>
    </w:p>
    <w:bookmarkEnd w:id="59"/>
    <w:bookmarkStart w:name="z74" w:id="6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0"/>
    <w:bookmarkStart w:name="z75" w:id="6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1"/>
    <w:bookmarkStart w:name="z76" w:id="6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2"/>
    <w:bookmarkStart w:name="z77" w:id="6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3"/>
    <w:bookmarkStart w:name="z78" w:id="6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4"/>
    <w:bookmarkStart w:name="z79" w:id="6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келесі редакцияда жазылсын:</w:t>
      </w:r>
    </w:p>
    <w:bookmarkStart w:name="z81" w:id="66"/>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66"/>
    <w:bookmarkStart w:name="z82" w:id="6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7"/>
    <w:bookmarkStart w:name="z83" w:id="6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8"/>
    <w:bookmarkStart w:name="z84" w:id="6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келесі редакцияда жазылсын:</w:t>
      </w:r>
    </w:p>
    <w:bookmarkStart w:name="z86" w:id="70"/>
    <w:p>
      <w:pPr>
        <w:spacing w:after="0"/>
        <w:ind w:left="0"/>
        <w:jc w:val="both"/>
      </w:pPr>
      <w:r>
        <w:rPr>
          <w:rFonts w:ascii="Times New Roman"/>
          <w:b w:val="false"/>
          <w:i w:val="false"/>
          <w:color w:val="000000"/>
          <w:sz w:val="28"/>
        </w:rPr>
        <w:t xml:space="preserve">
      "22. Мынадай: </w:t>
      </w:r>
    </w:p>
    <w:bookmarkEnd w:id="70"/>
    <w:bookmarkStart w:name="z87" w:id="7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1"/>
    <w:bookmarkStart w:name="z88" w:id="7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2"/>
    <w:bookmarkStart w:name="z89" w:id="7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3"/>
    <w:bookmarkStart w:name="z90" w:id="7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келесі редакцияда жазылсын:</w:t>
      </w:r>
    </w:p>
    <w:bookmarkStart w:name="z92" w:id="75"/>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Т.Рысқұлов ауданының бюджетінде көзделген, ағымдағы қаржы жылына арналған қаражат шегінде жүзеге асырылады.</w:t>
      </w:r>
    </w:p>
    <w:bookmarkEnd w:id="75"/>
    <w:bookmarkStart w:name="z93" w:id="7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6"/>
    <w:bookmarkStart w:name="z94" w:id="7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келесі редакцияда жазылсын:</w:t>
      </w:r>
    </w:p>
    <w:bookmarkStart w:name="z96" w:id="78"/>
    <w:p>
      <w:pPr>
        <w:spacing w:after="0"/>
        <w:ind w:left="0"/>
        <w:jc w:val="both"/>
      </w:pPr>
      <w:r>
        <w:rPr>
          <w:rFonts w:ascii="Times New Roman"/>
          <w:b w:val="false"/>
          <w:i w:val="false"/>
          <w:color w:val="000000"/>
          <w:sz w:val="28"/>
        </w:rPr>
        <w:t xml:space="preserve">
      "24. Мынадай: </w:t>
      </w:r>
    </w:p>
    <w:bookmarkEnd w:id="78"/>
    <w:bookmarkStart w:name="z97" w:id="79"/>
    <w:p>
      <w:pPr>
        <w:spacing w:after="0"/>
        <w:ind w:left="0"/>
        <w:jc w:val="both"/>
      </w:pPr>
      <w:r>
        <w:rPr>
          <w:rFonts w:ascii="Times New Roman"/>
          <w:b w:val="false"/>
          <w:i w:val="false"/>
          <w:color w:val="000000"/>
          <w:sz w:val="28"/>
        </w:rPr>
        <w:t>
      1) алушы қайтыс болған;</w:t>
      </w:r>
    </w:p>
    <w:bookmarkEnd w:id="79"/>
    <w:bookmarkStart w:name="z98" w:id="80"/>
    <w:p>
      <w:pPr>
        <w:spacing w:after="0"/>
        <w:ind w:left="0"/>
        <w:jc w:val="both"/>
      </w:pPr>
      <w:r>
        <w:rPr>
          <w:rFonts w:ascii="Times New Roman"/>
          <w:b w:val="false"/>
          <w:i w:val="false"/>
          <w:color w:val="000000"/>
          <w:sz w:val="28"/>
        </w:rPr>
        <w:t>
      2) алушы тұрақты тұру үшін Т. Рысқұлов ауданынан тыс кеткен;</w:t>
      </w:r>
    </w:p>
    <w:bookmarkEnd w:id="80"/>
    <w:bookmarkStart w:name="z99" w:id="8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1"/>
    <w:bookmarkStart w:name="z100" w:id="8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2"/>
    <w:bookmarkStart w:name="z101" w:id="8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3"/>
    <w:bookmarkStart w:name="z102" w:id="84"/>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4"/>
    <w:bookmarkStart w:name="z103" w:id="8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5"/>
    <w:bookmarkStart w:name="z104" w:id="8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35-тармақтармен</w:t>
      </w:r>
      <w:r>
        <w:rPr>
          <w:rFonts w:ascii="Times New Roman"/>
          <w:b w:val="false"/>
          <w:i w:val="false"/>
          <w:color w:val="000000"/>
          <w:sz w:val="28"/>
        </w:rPr>
        <w:t xml:space="preserve"> толықтырылсын:</w:t>
      </w:r>
    </w:p>
    <w:bookmarkStart w:name="z106" w:id="87"/>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7"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88"/>
    <w:bookmarkStart w:name="z108" w:id="89"/>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9" w:id="90"/>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10"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11"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12" w:id="93"/>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13" w:id="9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4"/>
    <w:bookmarkStart w:name="z114"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15" w:id="96"/>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16" w:id="97"/>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7" w:id="98"/>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8" w:id="99"/>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9" w:id="100"/>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