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fe75" w14:textId="b40f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"Мойынқұм ауданында бейбіт жиналыстарды ұйымдастыру және өткізуге арналған арнайы орындар, арнайы орындарды пайдалану тәртібі, олардың шекті толу нормалары, сондай-ақ материалдық-техникалық және ұйымдастырушылық қамтамасыз етуге қойылатын талаптар айқындау туралы" Мойынқұм аудандық мәслихатының 2020 жылғы 24 маусымдағы №60-3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мәслихатының 2024 жылғы 26 ақпандағы № 16-5 шешімі. Жамбыл облысы Әділет департаментінде 2024 жылғы 1 наурызда № 5160-08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Мойынқұм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"Мойынқұм ауданында бейбіт жиналыстарды ұйымдастыру және өткізуге арналған арнайы орындар, арнайы орындарды пайдалану тәртібі, олардың шекті толу нормалары, сондай-ақ материалдық-техникалық және ұйымдастырушылық қамтамасыз етуге қойылатын талаптар айқындау туралы" Мойынқұм аудандық мәслихатының 2020 жылғы 24 маусымдағы №60-3 шешіміне (Нормативтік құқықтық актілерді мемлекеттік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№4640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көрсетілген шешімнің орыс тіліндегі мәтініндегі </w:t>
      </w:r>
      <w:r>
        <w:rPr>
          <w:rFonts w:ascii="Times New Roman"/>
          <w:b w:val="false"/>
          <w:i w:val="false"/>
          <w:color w:val="000000"/>
          <w:sz w:val="28"/>
        </w:rPr>
        <w:t>№1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№2 қосымшасы деп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№2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"150" деген саны "800" деген санымен ауыстырылсын.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"Мойынқұм аудандық мәслихатының аппараты" мемлекеттік мекемесі Қазақстан Республикасының заңнамасында белгіленген тәртіпте: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Жамбыл облысының Әділет департаменті" Республикалық мемлекеттік мекемесінде мемлекеттік тіркелуін;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Мойынқұм аудандық мәслихатының интернет-ресурсына орналастыруын қамтамсыз етсін.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Мойынқұм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