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d164" w14:textId="a80d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жергілікті маңызы бар тарих және мәдениет ескерткіштерінің мемлекеттік тізімін бекіту туралы" Жамбыл облысы әкімдігінің 2020 жылғы 1 шілдедегі № 148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3 маусымдағы № 141 қаулысы. Жамбыл облысының Әділет департаментінде 2024 жылғы 5 маусымда № 5210-08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жергілікті маңызы бар тарих және мәдениет ескерткіштерінің мемлекеттік тізімін бекіту туралы" Жамбыл облысы әкімдігінің 2020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4665 болып тіркелген) мынадай өзгерістер мен толықтырулар енгізілсін: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Жамбыл облысының жергілікті маңызы бар тарих және мәдениет ескерткіштерінің мемлекеттік тізімінде: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665-жолдар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61-1, 61-2, 61-3, 61-4, 61-5-</w:t>
      </w:r>
      <w:r>
        <w:rPr>
          <w:rFonts w:ascii="Times New Roman"/>
          <w:b w:val="false"/>
          <w:i w:val="false"/>
          <w:color w:val="000000"/>
          <w:sz w:val="28"/>
        </w:rPr>
        <w:t>жолдармен толықтырылсын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Мүрделітөбе обалы қорымы (I-VI ғғ.)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700 метр батыс бағытта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обасы (ерте темір дәуірі)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солтүстік-батыс бағытта 4,5 шақырым қашықтықта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(ерте темір дәуірі)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солтүстік-батысында 1 шақырым қашықтықта, Базарбай ауылына барар тас жолдың сол жағында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Мәмбеттөбе обалары (ерте темір дәуірі)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2 шақырым оңтүстік-шығыс бағытта, ауыл жолынан 20 метр қашықтықта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(IX-XII ғғ.)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ауылының солтүстік-батысында 8,5 шақырым қашықтықта орналасқан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348-1-жолмен </w:t>
      </w:r>
      <w:r>
        <w:rPr>
          <w:rFonts w:ascii="Times New Roman"/>
          <w:b w:val="false"/>
          <w:i w:val="false"/>
          <w:color w:val="000000"/>
          <w:sz w:val="28"/>
        </w:rPr>
        <w:t>жолмен толықтырылсын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ескерткіші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Ә. Исмаилов көшесі, № 167А үйде орналасқан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712, 713, 714, 715, 716, 717-</w:t>
      </w:r>
      <w:r>
        <w:rPr>
          <w:rFonts w:ascii="Times New Roman"/>
          <w:b w:val="false"/>
          <w:i w:val="false"/>
          <w:color w:val="000000"/>
          <w:sz w:val="28"/>
        </w:rPr>
        <w:t>жолдармен толықтырылсын: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ескерткіші 2013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мен Желтоқсан көшесінің қиылысында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хандығына 550 жыл" монументі 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көшесінің бойында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"Әулиеата" ескерткіші 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көшесінде "Тектұрмас" этно-тарихи кешенінде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"Biz birgemiz" монументі 2020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бойында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халқына мың алғыс" монументі 2020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мен Сыпатай батыр көшесінің қиылысында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ислам дәуірінің мешіті (IX-XII ғғ.) және Керуен сарайы (VIII-XII ғғ.)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№ 35а үйде орналасқан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мәдениет, архивтер және құжаттама басқармасы" коммуналдық мемлекеттік мекемесі заңнамада белгіленген тәртіппен: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