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b1e9" w14:textId="f38b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"Бетпақдала" мемлекеттік табиғи қаумалын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2024 жылғы 30 қаңтардағы № 20 қаулысы. Жамбыл облысы Әділет департаментінде 2024 жылғы 5 ақпанда № 5148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Сарысу және Мойынқұм аудандарының аумақтарында жер учаскелерiнiң меншiк иелерi мен жер пайдаланушылардан оларды алмай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шекара шегінде жалпы алаңы 1415861 гектар жергілікті маңызы бар "Бетпақдала" мемлекеттік табиғи қаумалы (бұдан әрі –Қаумал)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Қаумалдың аумағында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учаскелерінің меншік иелерінің, жер пайдаланушылар мен табиғат пайдаланушылардың шаруашылық қызметтеріне шектеу белгіленсін.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Қаумал "Жамбыл облысы әкімдігінің табиғи ресурстар және табиғат пайдалануды реттеу басқармасының Сарысу ормандарды және жануарлар дүниесін қорғау жөніндегі мекемесі" коммуналдық мемлекеттік мекемесіне бекітіліп берілсін.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облыс әкімінің жетекшілік ететін орынбасарына жүктелсін.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"Бетпақдала" мемлекеттік табиғи қаумалын жерге орналастыру жобасы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"Бетпақдала" мемлекеттік табиғи қаумалының аумағындағы жер учаскелерінің меншік иелерінің, жер пайдаланушылар мен табиғат пайдаланушылардың шаруашылық қызметтеріне белгіленген шектеулер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табиғи қаумалда мынадай қызметке: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зоологиялық мемлекеттiк табиғи қаумалдарда – уәкілетті органның рұқсаты бойынша ғылыми-зерттеу, өсімін молайту және мелиорациялық мақсаттарда алып қою жағдайларын қоспағанда, аң аулауға, балықтарды қоспағанда, кез келген тәсiлдермен және құралдармен жануарларды аулауға;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жануарлардың бөтен түрлерiн интродукциялауға;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ұяларды, iндердi, апандарды және басқа да мекендеу орындарын бүлдiруге;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жұмыртқалар жинауға тыйым салынады.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