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9af5" w14:textId="b519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Жаңасемей аудандық мәслихатының 2024 жылғы 28 тамыздағы № 10/51-VIII шешімі. Абай облысының Әділет департаментінде 2024 жылғы 3 қыркүйекте № 319-18 болып тіркелді</w:t>
      </w:r>
    </w:p>
    <w:p>
      <w:pPr>
        <w:spacing w:after="0"/>
        <w:ind w:left="0"/>
        <w:jc w:val="both"/>
      </w:pPr>
      <w:bookmarkStart w:name="z5"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 w:id="3"/>
      <w:r>
        <w:rPr>
          <w:rFonts w:ascii="Times New Roman"/>
          <w:b w:val="false"/>
          <w:i w:val="false"/>
          <w:color w:val="000000"/>
          <w:sz w:val="28"/>
        </w:rPr>
        <w:t>
      "КЕЛІСІЛДІ"</w:t>
      </w:r>
    </w:p>
    <w:bookmarkEnd w:id="3"/>
    <w:p>
      <w:pPr>
        <w:spacing w:after="0"/>
        <w:ind w:left="0"/>
        <w:jc w:val="both"/>
      </w:pPr>
      <w:r>
        <w:rPr>
          <w:rFonts w:ascii="Times New Roman"/>
          <w:b w:val="false"/>
          <w:i w:val="false"/>
          <w:color w:val="000000"/>
          <w:sz w:val="28"/>
        </w:rPr>
        <w:t>Абай облысының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w:t>
      </w:r>
    </w:p>
    <w:p>
      <w:pPr>
        <w:spacing w:after="0"/>
        <w:ind w:left="0"/>
        <w:jc w:val="both"/>
      </w:pPr>
      <w:r>
        <w:rPr>
          <w:rFonts w:ascii="Times New Roman"/>
          <w:b w:val="false"/>
          <w:i w:val="false"/>
          <w:color w:val="000000"/>
          <w:sz w:val="28"/>
        </w:rPr>
        <w:t>___________________А. Нұрлыбек</w:t>
      </w:r>
    </w:p>
    <w:p>
      <w:pPr>
        <w:spacing w:after="0"/>
        <w:ind w:left="0"/>
        <w:jc w:val="both"/>
      </w:pPr>
      <w:r>
        <w:rPr>
          <w:rFonts w:ascii="Times New Roman"/>
          <w:b w:val="false"/>
          <w:i w:val="false"/>
          <w:color w:val="000000"/>
          <w:sz w:val="28"/>
        </w:rPr>
        <w:t>2024 жылы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10/51-VIII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Жаңасемей ауданы мәслихатының 19.05.2025 </w:t>
      </w:r>
      <w:r>
        <w:rPr>
          <w:rFonts w:ascii="Times New Roman"/>
          <w:b w:val="false"/>
          <w:i w:val="false"/>
          <w:color w:val="ff0000"/>
          <w:sz w:val="28"/>
        </w:rPr>
        <w:t>№ 17/168-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Жаңасемей аудананының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"Абай облысы Жаңасемей аудананың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өкімдерінен құрылатын арнайы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4" w:id="25"/>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25"/>
    <w:bookmarkStart w:name="z35" w:id="26"/>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26"/>
    <w:bookmarkStart w:name="z36" w:id="27"/>
    <w:p>
      <w:pPr>
        <w:spacing w:after="0"/>
        <w:ind w:left="0"/>
        <w:jc w:val="both"/>
      </w:pPr>
      <w:r>
        <w:rPr>
          <w:rFonts w:ascii="Times New Roman"/>
          <w:b w:val="false"/>
          <w:i w:val="false"/>
          <w:color w:val="000000"/>
          <w:sz w:val="28"/>
        </w:rPr>
        <w:t>
      2) 8 наурыз - Халықаралық әйелдер күні;</w:t>
      </w:r>
    </w:p>
    <w:bookmarkEnd w:id="27"/>
    <w:bookmarkStart w:name="z37" w:id="28"/>
    <w:p>
      <w:pPr>
        <w:spacing w:after="0"/>
        <w:ind w:left="0"/>
        <w:jc w:val="both"/>
      </w:pPr>
      <w:r>
        <w:rPr>
          <w:rFonts w:ascii="Times New Roman"/>
          <w:b w:val="false"/>
          <w:i w:val="false"/>
          <w:color w:val="000000"/>
          <w:sz w:val="28"/>
        </w:rPr>
        <w:t>
      3) 9 Мамыр - Жеңіс күні;</w:t>
      </w:r>
    </w:p>
    <w:bookmarkEnd w:id="28"/>
    <w:bookmarkStart w:name="z38" w:id="29"/>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29"/>
    <w:bookmarkStart w:name="z39" w:id="30"/>
    <w:p>
      <w:pPr>
        <w:spacing w:after="0"/>
        <w:ind w:left="0"/>
        <w:jc w:val="both"/>
      </w:pPr>
      <w:r>
        <w:rPr>
          <w:rFonts w:ascii="Times New Roman"/>
          <w:b w:val="false"/>
          <w:i w:val="false"/>
          <w:color w:val="000000"/>
          <w:sz w:val="28"/>
        </w:rPr>
        <w:t>
      5) 16 желтоқсан - Тәуелсіздік күні.</w:t>
      </w:r>
    </w:p>
    <w:bookmarkEnd w:id="30"/>
    <w:bookmarkStart w:name="z40" w:id="31"/>
    <w:p>
      <w:pPr>
        <w:spacing w:after="0"/>
        <w:ind w:left="0"/>
        <w:jc w:val="both"/>
      </w:pPr>
      <w:r>
        <w:rPr>
          <w:rFonts w:ascii="Times New Roman"/>
          <w:b w:val="false"/>
          <w:i w:val="false"/>
          <w:color w:val="000000"/>
          <w:sz w:val="28"/>
        </w:rPr>
        <w:t xml:space="preserve">
      Әлеуметтік көмек көрсетудің дүркінділігі жылына бір рет негіздердің бірі бойынша. </w:t>
      </w:r>
    </w:p>
    <w:bookmarkEnd w:id="31"/>
    <w:bookmarkStart w:name="z41" w:id="3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bookmarkEnd w:id="32"/>
    <w:bookmarkStart w:name="z42" w:id="33"/>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3"/>
    <w:bookmarkStart w:name="z43" w:id="34"/>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34"/>
    <w:bookmarkStart w:name="z44" w:id="35"/>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35"/>
    <w:bookmarkStart w:name="z45" w:id="36"/>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36"/>
    <w:bookmarkStart w:name="z46" w:id="37"/>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37"/>
    <w:bookmarkStart w:name="z47" w:id="38"/>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38"/>
    <w:bookmarkStart w:name="z48" w:id="39"/>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39"/>
    <w:bookmarkStart w:name="z49" w:id="40"/>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0"/>
    <w:bookmarkStart w:name="z50" w:id="41"/>
    <w:p>
      <w:pPr>
        <w:spacing w:after="0"/>
        <w:ind w:left="0"/>
        <w:jc w:val="both"/>
      </w:pPr>
      <w:r>
        <w:rPr>
          <w:rFonts w:ascii="Times New Roman"/>
          <w:b w:val="false"/>
          <w:i w:val="false"/>
          <w:color w:val="000000"/>
          <w:sz w:val="28"/>
        </w:rPr>
        <w:t xml:space="preserve">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1"/>
    <w:bookmarkStart w:name="z51"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2"/>
    <w:bookmarkStart w:name="z52" w:id="4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3"/>
    <w:bookmarkStart w:name="z53" w:id="4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4"/>
    <w:bookmarkStart w:name="z54" w:id="45"/>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45"/>
    <w:bookmarkStart w:name="z55"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6" w:id="47"/>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   </w:t>
      </w:r>
    </w:p>
    <w:bookmarkEnd w:id="47"/>
    <w:bookmarkStart w:name="z57" w:id="4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9" w:id="50"/>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5000000 (бес миллион) теңге мөлшерінде;</w:t>
      </w:r>
    </w:p>
    <w:bookmarkEnd w:id="50"/>
    <w:bookmarkStart w:name="z60" w:id="5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    </w:t>
      </w:r>
    </w:p>
    <w:bookmarkEnd w:id="51"/>
    <w:bookmarkStart w:name="z61" w:id="52"/>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    </w:t>
      </w:r>
    </w:p>
    <w:bookmarkEnd w:id="52"/>
    <w:bookmarkStart w:name="z62" w:id="53"/>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    </w:t>
      </w:r>
    </w:p>
    <w:bookmarkEnd w:id="53"/>
    <w:bookmarkStart w:name="z63" w:id="54"/>
    <w:p>
      <w:pPr>
        <w:spacing w:after="0"/>
        <w:ind w:left="0"/>
        <w:jc w:val="both"/>
      </w:pPr>
      <w:r>
        <w:rPr>
          <w:rFonts w:ascii="Times New Roman"/>
          <w:b w:val="false"/>
          <w:i w:val="false"/>
          <w:color w:val="000000"/>
          <w:sz w:val="28"/>
        </w:rPr>
        <w:t xml:space="preserve">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    </w:t>
      </w:r>
    </w:p>
    <w:bookmarkEnd w:id="54"/>
    <w:bookmarkStart w:name="z64"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   </w:t>
      </w:r>
    </w:p>
    <w:bookmarkEnd w:id="55"/>
    <w:bookmarkStart w:name="z65" w:id="56"/>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    </w:t>
      </w:r>
    </w:p>
    <w:bookmarkEnd w:id="56"/>
    <w:bookmarkStart w:name="z66" w:id="57"/>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    </w:t>
      </w:r>
    </w:p>
    <w:bookmarkEnd w:id="57"/>
    <w:bookmarkStart w:name="z67" w:id="58"/>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    </w:t>
      </w:r>
    </w:p>
    <w:bookmarkEnd w:id="58"/>
    <w:bookmarkStart w:name="z68" w:id="59"/>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    </w:t>
      </w:r>
    </w:p>
    <w:bookmarkEnd w:id="59"/>
    <w:bookmarkStart w:name="z69" w:id="60"/>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- 50 (елу) айлық есептік көрсеткіш мөлшерінде;    </w:t>
      </w:r>
    </w:p>
    <w:bookmarkEnd w:id="60"/>
    <w:bookmarkStart w:name="z70" w:id="6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    </w:t>
      </w:r>
    </w:p>
    <w:bookmarkEnd w:id="61"/>
    <w:bookmarkStart w:name="z71" w:id="62"/>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    </w:t>
      </w:r>
    </w:p>
    <w:bookmarkEnd w:id="62"/>
    <w:bookmarkStart w:name="z72" w:id="63"/>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    </w:t>
      </w:r>
    </w:p>
    <w:bookmarkEnd w:id="63"/>
    <w:bookmarkStart w:name="z73" w:id="6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    </w:t>
      </w:r>
    </w:p>
    <w:bookmarkEnd w:id="64"/>
    <w:bookmarkStart w:name="z74" w:id="65"/>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    </w:t>
      </w:r>
    </w:p>
    <w:bookmarkEnd w:id="65"/>
    <w:bookmarkStart w:name="z75" w:id="66"/>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    </w:t>
      </w:r>
    </w:p>
    <w:bookmarkEnd w:id="66"/>
    <w:bookmarkStart w:name="z76" w:id="6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    </w:t>
      </w:r>
    </w:p>
    <w:bookmarkEnd w:id="67"/>
    <w:bookmarkStart w:name="z77" w:id="68"/>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68"/>
    <w:bookmarkStart w:name="z78" w:id="69"/>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адамдарға-5 (бес) айлық есептік көрсеткіш мөлшерінде.      </w:t>
      </w:r>
    </w:p>
    <w:bookmarkEnd w:id="69"/>
    <w:bookmarkStart w:name="z79" w:id="70"/>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0"/>
    <w:bookmarkStart w:name="z80" w:id="71"/>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    </w:t>
      </w:r>
    </w:p>
    <w:bookmarkEnd w:id="71"/>
    <w:bookmarkStart w:name="z81" w:id="72"/>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   </w:t>
      </w:r>
    </w:p>
    <w:bookmarkEnd w:id="72"/>
    <w:bookmarkStart w:name="z82" w:id="73"/>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3"/>
    <w:bookmarkStart w:name="z83" w:id="74"/>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4"/>
    <w:bookmarkStart w:name="z84" w:id="75"/>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5"/>
    <w:bookmarkStart w:name="z85" w:id="7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6"/>
    <w:bookmarkStart w:name="z86" w:id="77"/>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  </w:t>
      </w:r>
    </w:p>
    <w:bookmarkEnd w:id="77"/>
    <w:bookmarkStart w:name="z87" w:id="78"/>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78"/>
    <w:bookmarkStart w:name="z88" w:id="79"/>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100 (жүз) айлық есептік көрсеткіштен аспайтын мөлшерде;</w:t>
      </w:r>
    </w:p>
    <w:bookmarkEnd w:id="79"/>
    <w:bookmarkStart w:name="z89" w:id="80"/>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тұлғаларға (отбасыларға) материалдық-тұрмыстық жағдайды зерттей отырып жылына бір рет көмек көрсетіледі;</w:t>
      </w:r>
    </w:p>
    <w:bookmarkEnd w:id="80"/>
    <w:bookmarkStart w:name="z90" w:id="81"/>
    <w:p>
      <w:pPr>
        <w:spacing w:after="0"/>
        <w:ind w:left="0"/>
        <w:jc w:val="both"/>
      </w:pPr>
      <w:r>
        <w:rPr>
          <w:rFonts w:ascii="Times New Roman"/>
          <w:b w:val="false"/>
          <w:i w:val="false"/>
          <w:color w:val="000000"/>
          <w:sz w:val="28"/>
        </w:rPr>
        <w:t>
      3) әлеуметтік маңызы аурулары бар тұлғаларға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материалдық-тұрмыстық жағдайды зерттемей жылына бір рет бір рет көмек көрсетіледі;</w:t>
      </w:r>
    </w:p>
    <w:bookmarkEnd w:id="81"/>
    <w:bookmarkStart w:name="z91" w:id="82"/>
    <w:p>
      <w:pPr>
        <w:spacing w:after="0"/>
        <w:ind w:left="0"/>
        <w:jc w:val="both"/>
      </w:pPr>
      <w:r>
        <w:rPr>
          <w:rFonts w:ascii="Times New Roman"/>
          <w:b w:val="false"/>
          <w:i w:val="false"/>
          <w:color w:val="000000"/>
          <w:sz w:val="28"/>
        </w:rPr>
        <w:t xml:space="preserve">
      4)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2"/>
    <w:bookmarkStart w:name="z92" w:id="83"/>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3"/>
    <w:bookmarkStart w:name="z93" w:id="84"/>
    <w:p>
      <w:pPr>
        <w:spacing w:after="0"/>
        <w:ind w:left="0"/>
        <w:jc w:val="both"/>
      </w:pPr>
      <w:r>
        <w:rPr>
          <w:rFonts w:ascii="Times New Roman"/>
          <w:b w:val="false"/>
          <w:i w:val="false"/>
          <w:color w:val="000000"/>
          <w:sz w:val="28"/>
        </w:rPr>
        <w:t xml:space="preserve">
      6) жетімдік, ата – ана қамқорлығының болмауы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көрсетіледі; </w:t>
      </w:r>
    </w:p>
    <w:bookmarkEnd w:id="84"/>
    <w:bookmarkStart w:name="z94" w:id="85"/>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бір рет көрсетіледі;</w:t>
      </w:r>
    </w:p>
    <w:bookmarkEnd w:id="85"/>
    <w:bookmarkStart w:name="z95" w:id="86"/>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жан басына шаққандағы орташа табысын есепке алмағанда және материалдық-тұрмыстық жағдайын зерттемей жылына бір рет көмек көрсетіледі.</w:t>
      </w:r>
    </w:p>
    <w:bookmarkEnd w:id="86"/>
    <w:bookmarkStart w:name="z96" w:id="87"/>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87"/>
    <w:bookmarkStart w:name="z97" w:id="8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88"/>
    <w:bookmarkStart w:name="z98" w:id="8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89"/>
    <w:bookmarkStart w:name="z99" w:id="90"/>
    <w:p>
      <w:pPr>
        <w:spacing w:after="0"/>
        <w:ind w:left="0"/>
        <w:jc w:val="both"/>
      </w:pPr>
      <w:r>
        <w:rPr>
          <w:rFonts w:ascii="Times New Roman"/>
          <w:b w:val="false"/>
          <w:i w:val="false"/>
          <w:color w:val="000000"/>
          <w:sz w:val="28"/>
        </w:rPr>
        <w:t>
      8.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5000000 (бес миллион) теңге құрайды.</w:t>
      </w:r>
    </w:p>
    <w:bookmarkEnd w:id="90"/>
    <w:bookmarkStart w:name="z100" w:id="9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1"/>
    <w:bookmarkStart w:name="z101" w:id="9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 тәртібі</w:t>
      </w:r>
    </w:p>
    <w:bookmarkEnd w:id="92"/>
    <w:bookmarkStart w:name="z102" w:id="93"/>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3"/>
    <w:bookmarkStart w:name="z103" w:id="94"/>
    <w:p>
      <w:pPr>
        <w:spacing w:after="0"/>
        <w:ind w:left="0"/>
        <w:jc w:val="both"/>
      </w:pPr>
      <w:r>
        <w:rPr>
          <w:rFonts w:ascii="Times New Roman"/>
          <w:b w:val="false"/>
          <w:i w:val="false"/>
          <w:color w:val="000000"/>
          <w:sz w:val="28"/>
        </w:rPr>
        <w:t>
      Әлеуметтік көмек алушылардың санаттарын "Абай облысы Жаңасемей ауданының жұмыспен қамту және әлеуметтік бағдарламалар бөлімі" мемлекеттік мекемесі айқындайды.</w:t>
      </w:r>
    </w:p>
    <w:bookmarkEnd w:id="94"/>
    <w:bookmarkStart w:name="z104" w:id="9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5"/>
    <w:bookmarkStart w:name="z105" w:id="96"/>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6"/>
    <w:bookmarkStart w:name="z106" w:id="9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7"/>
    <w:bookmarkStart w:name="z107" w:id="9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8"/>
    <w:bookmarkStart w:name="z108" w:id="9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9"/>
    <w:bookmarkStart w:name="z109" w:id="10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0"/>
    <w:bookmarkStart w:name="z110" w:id="10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1"/>
    <w:bookmarkStart w:name="z111" w:id="10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2"/>
    <w:bookmarkStart w:name="z112" w:id="10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3"/>
    <w:bookmarkStart w:name="z113" w:id="10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4"/>
    <w:bookmarkStart w:name="z114" w:id="10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5"/>
    <w:bookmarkStart w:name="z115" w:id="10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6"/>
    <w:bookmarkStart w:name="z116" w:id="10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7"/>
    <w:bookmarkStart w:name="z117"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8"/>
    <w:bookmarkStart w:name="z118" w:id="10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9"/>
    <w:bookmarkStart w:name="z119" w:id="11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0"/>
    <w:bookmarkStart w:name="z120" w:id="11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1"/>
    <w:bookmarkStart w:name="z121" w:id="112"/>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2"/>
    <w:bookmarkStart w:name="z122" w:id="113"/>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3"/>
    <w:bookmarkStart w:name="z123" w:id="114"/>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4"/>
    <w:bookmarkStart w:name="z124" w:id="11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25" w:id="116"/>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26" w:id="117"/>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27" w:id="118"/>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28" w:id="119"/>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29" w:id="120"/>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0"/>
    <w:bookmarkStart w:name="z130" w:id="1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1"/>
    <w:bookmarkStart w:name="z131" w:id="12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2"/>
    <w:bookmarkStart w:name="z132" w:id="12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3"/>
    <w:bookmarkStart w:name="z133" w:id="12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4"/>
    <w:bookmarkStart w:name="z134" w:id="125"/>
    <w:p>
      <w:pPr>
        <w:spacing w:after="0"/>
        <w:ind w:left="0"/>
        <w:jc w:val="both"/>
      </w:pPr>
      <w:r>
        <w:rPr>
          <w:rFonts w:ascii="Times New Roman"/>
          <w:b w:val="false"/>
          <w:i w:val="false"/>
          <w:color w:val="000000"/>
          <w:sz w:val="28"/>
        </w:rPr>
        <w:t>
      ақпараттық жүйелерді пайдалану;</w:t>
      </w:r>
    </w:p>
    <w:bookmarkEnd w:id="125"/>
    <w:bookmarkStart w:name="z135" w:id="12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6"/>
    <w:bookmarkStart w:name="z136" w:id="12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7"/>
    <w:bookmarkStart w:name="z137" w:id="12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8"/>
    <w:bookmarkStart w:name="z138" w:id="12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9"/>
    <w:bookmarkStart w:name="z139" w:id="13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0"/>
    <w:bookmarkStart w:name="z140" w:id="13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1"/>
    <w:bookmarkStart w:name="z141" w:id="132"/>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2"/>
    <w:bookmarkStart w:name="z142" w:id="13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3"/>
    <w:bookmarkStart w:name="z143" w:id="13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4"/>
    <w:bookmarkStart w:name="z144" w:id="13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5"/>
    <w:bookmarkStart w:name="z145" w:id="136"/>
    <w:p>
      <w:pPr>
        <w:spacing w:after="0"/>
        <w:ind w:left="0"/>
        <w:jc w:val="both"/>
      </w:pPr>
      <w:r>
        <w:rPr>
          <w:rFonts w:ascii="Times New Roman"/>
          <w:b w:val="false"/>
          <w:i w:val="false"/>
          <w:color w:val="000000"/>
          <w:sz w:val="28"/>
        </w:rPr>
        <w:t>
      20. Мынадай:</w:t>
      </w:r>
    </w:p>
    <w:bookmarkEnd w:id="136"/>
    <w:bookmarkStart w:name="z146"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47"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48"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49"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0"/>
    <w:bookmarkStart w:name="z150" w:id="141"/>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1"/>
    <w:bookmarkStart w:name="z151" w:id="14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2"/>
    <w:bookmarkStart w:name="z152" w:id="14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3"/>
    <w:bookmarkStart w:name="z153" w:id="144"/>
    <w:p>
      <w:pPr>
        <w:spacing w:after="0"/>
        <w:ind w:left="0"/>
        <w:jc w:val="both"/>
      </w:pPr>
      <w:r>
        <w:rPr>
          <w:rFonts w:ascii="Times New Roman"/>
          <w:b w:val="false"/>
          <w:i w:val="false"/>
          <w:color w:val="000000"/>
          <w:sz w:val="28"/>
        </w:rPr>
        <w:t>
      22. Мынадай:</w:t>
      </w:r>
    </w:p>
    <w:bookmarkEnd w:id="144"/>
    <w:bookmarkStart w:name="z154" w:id="145"/>
    <w:p>
      <w:pPr>
        <w:spacing w:after="0"/>
        <w:ind w:left="0"/>
        <w:jc w:val="both"/>
      </w:pPr>
      <w:r>
        <w:rPr>
          <w:rFonts w:ascii="Times New Roman"/>
          <w:b w:val="false"/>
          <w:i w:val="false"/>
          <w:color w:val="000000"/>
          <w:sz w:val="28"/>
        </w:rPr>
        <w:t>
      1) алушы қайтыс болған;</w:t>
      </w:r>
    </w:p>
    <w:bookmarkEnd w:id="145"/>
    <w:bookmarkStart w:name="z155" w:id="14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6"/>
    <w:bookmarkStart w:name="z156" w:id="14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7"/>
    <w:bookmarkStart w:name="z157" w:id="14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8"/>
    <w:bookmarkStart w:name="z158" w:id="1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9"/>
    <w:bookmarkStart w:name="z159" w:id="150"/>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0"/>
    <w:bookmarkStart w:name="z160" w:id="15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1"/>
    <w:bookmarkStart w:name="z161" w:id="1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2"/>
    <w:bookmarkStart w:name="z162" w:id="153"/>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3"/>
    <w:bookmarkStart w:name="z163" w:id="15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4"/>
    <w:bookmarkStart w:name="z164" w:id="155"/>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5"/>
    <w:bookmarkStart w:name="z165" w:id="15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6"/>
    <w:bookmarkStart w:name="z166" w:id="157"/>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7"/>
    <w:bookmarkStart w:name="z167" w:id="158"/>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8"/>
    <w:bookmarkStart w:name="z168" w:id="159"/>
    <w:p>
      <w:pPr>
        <w:spacing w:after="0"/>
        <w:ind w:left="0"/>
        <w:jc w:val="both"/>
      </w:pPr>
      <w:r>
        <w:rPr>
          <w:rFonts w:ascii="Times New Roman"/>
          <w:b w:val="false"/>
          <w:i w:val="false"/>
          <w:color w:val="000000"/>
          <w:sz w:val="28"/>
        </w:rPr>
        <w:t>
      біржолғы төлемдер бойынша – күн сайын;</w:t>
      </w:r>
    </w:p>
    <w:bookmarkEnd w:id="159"/>
    <w:bookmarkStart w:name="z169" w:id="16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0"/>
    <w:bookmarkStart w:name="z170" w:id="161"/>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1"/>
    <w:bookmarkStart w:name="z171" w:id="16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2"/>
    <w:bookmarkStart w:name="z172" w:id="16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3"/>
    <w:bookmarkStart w:name="z173" w:id="164"/>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4"/>
    <w:bookmarkStart w:name="z174" w:id="165"/>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5"/>
    <w:bookmarkStart w:name="z175" w:id="166"/>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6"/>
    <w:bookmarkStart w:name="z176" w:id="167"/>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