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a009" w14:textId="e9aa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18 қазандағы № 9-133/VII "Үржар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2024 жылғы 24 желтоқсандағы № 21-409/VIII шешімі. Абай облысының Әділет департаментінде 2024 жылғы 26 желтоқсанда № 400-18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"Үржар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2021 жылғы 18 қазандағы № 9-133/VII (Нормативтік құқықтық актілерді мемлекеттік тіркеу тізілімінде № 24977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1-қосымшаның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он айлық есептік көрсеткішке тең.".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