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24ca" w14:textId="7252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ауданының елді мекендерінің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әкімдігінің 2024 жылғы 28 тамыздағы № 1 бірлескен қаулысы және Абай облысы Жарма аудандық мәслихатының 2024 жылғы 28 тамыздағы № 15/292-VIII шешімі. Абай облысының Әділет департаментінде 2024 жылғы 5 қыркүйекте № 326-18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31-бабының 2-тармағына сәйкес, Жарма ауданының әкімдігі ҚАУЛЫ ЕТЕДІ және Жарма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жалпы алаңы 3979,1323 гектар Ақжал ауылдық округінің 23-243-030 есептік квартал елді мекенінің шекарасы (шегі) белгіленсін: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Жарма ауданының жер қатынастары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осы бірлескен Жарма ауданы әкімдігінің қаулысы және Жарма аудандық мәслихатының шешімін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 ресми жариалғаннан кейін Жарма ауданы әкімдігінің интернет-  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Жарма ауданының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облысы Жарма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схемасы (жоспары)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Ақжал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жер көлемі: 3979,1323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Іргелес жер пайдаланушылар: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дан Б - ға дейін кадастрлық №23-243-021-080 жер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дан В - ға дейін кадастрлық №23-243-021 жер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дан Г - ға дейін кадастрлық №23-243-021-082 жер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дан Д - ға дейін кадастрлық №23-243-021-080 жер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- дан Е – ға дейін кадастрлық №23-243-021-090 жер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дан Ж - ға дейін кадастрлық №23-243-021-089 жер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- дан З - ға дейін кадастрлық №23-243-021-088 жер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-дан И – ға дейін кадастрлық №23-243-021-087 жер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- дан К – ға дейін есептік квартал №23-243-021 жер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дан Л - ға дейін кадастрлық №23-243-021-087 жер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- дан М - ға дейін кадастрлық №23-243-021-086 жер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дан Н - ға дейін кадастрлық №23-243-020-083 жер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- дан О - ға дейін есептік квартал №23-243-006 жер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- дан А - дейін есептік квартал №23-243-032 жер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Бөтен жер пайдаланушылар: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квартал-23-243-021 жер учаскелері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