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b3fd" w14:textId="db0b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11 қарашадағы № 9/114-VII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2024 жылғы 27 маусымдағы № 14/272-VIII шешімі. Абай облысының Әділет департаментінде 2024 жылғы 3 шілдеде № 296-18 болып тіркелді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2021 жылғы 11 қарашадағы № 9/114-VII (Нормативтік құқықтық актілерді мемлекеттік тіркеу тізілімінде № 25232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Жарма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"Жарма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7"/>
    <w:bookmarkStart w:name="z13" w:id="8"/>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xml:space="preserve">
      "1.Осы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9"/>
    <w:bookmarkStart w:name="z15" w:id="10"/>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10"/>
    <w:bookmarkStart w:name="z16" w:id="11"/>
    <w:p>
      <w:pPr>
        <w:spacing w:after="0"/>
        <w:ind w:left="0"/>
        <w:jc w:val="both"/>
      </w:pPr>
      <w:r>
        <w:rPr>
          <w:rFonts w:ascii="Times New Roman"/>
          <w:b w:val="false"/>
          <w:i w:val="false"/>
          <w:color w:val="000000"/>
          <w:sz w:val="28"/>
        </w:rPr>
        <w:t>
      "2. Әлеуметтік қолдауды тағайындау уәкілетті орган – "Абай облысы Жарма ауданының жұмыспен қамту және әлеуметтік бағдарламалар бөлімі" мемлекеттік мекемесімен жүзеге асырылады"</w:t>
      </w:r>
    </w:p>
    <w:bookmarkEnd w:id="11"/>
    <w:bookmarkStart w:name="z17"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