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a8eb" w14:textId="9e8a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2023 жылғы 6 қазандағы № 8-10-VIII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Бородулиха аудандық мәслихатының 2024 жылғы 24 қазандағы № 23-5-VIII шешімі. Абай облысының Әділет департаментінде 2024 жылғы 29 қазанда № 358-18 болып тіркелді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2023 жылғы 6 қазандағы № 8-10-VIII (Нормативтік құқықтық актілерді мемлекеттік тіркеу тізілімінде № 138-18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қосымшасында 3-бөлімнің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2024 жылы 12 (он екі) айлық есептік көрсеткіш, 2025 жылы 13 (он үш) айлық есептік көрсеткіш, 2026 жылы 14 (он төрт)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Бородулиха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