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5ea4" w14:textId="d175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2023 жылғы 12 қазандағы № 7/93-VIIІ "Әлеуметтiк көмек көрсетудiң, оның мөлшерлерiн белгiлеудiң және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2024 жылғы 20 қыркүйектегі № 15/287-VIII шешімі. Абай облысының Әділет департаментінде 2024 жылғы 30 қыркүйекте № 345-18 болып тіркелді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12 қазандағы № 7/93-VIIІ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№140-18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1-тармақшасы жаңа редакцияда жазылсын:</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3-тармақшасы жаңа редакциада жазылсын:</w:t>
      </w:r>
    </w:p>
    <w:bookmarkStart w:name="z11" w:id="5"/>
    <w:p>
      <w:pPr>
        <w:spacing w:after="0"/>
        <w:ind w:left="0"/>
        <w:jc w:val="both"/>
      </w:pPr>
      <w:r>
        <w:rPr>
          <w:rFonts w:ascii="Times New Roman"/>
          <w:b w:val="false"/>
          <w:i w:val="false"/>
          <w:color w:val="000000"/>
          <w:sz w:val="28"/>
        </w:rPr>
        <w:t>
      "3) Жеңіс күні - 9 мамыр:</w:t>
      </w:r>
    </w:p>
    <w:bookmarkEnd w:id="5"/>
    <w:bookmarkStart w:name="z12" w:id="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және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bookmarkEnd w:id="6"/>
    <w:bookmarkStart w:name="z13" w:id="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150 000 (жүз елу мың) теңге мөлшерінде;</w:t>
      </w:r>
    </w:p>
    <w:bookmarkEnd w:id="7"/>
    <w:bookmarkStart w:name="z14" w:id="8"/>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150 000 (жүз елу мың) теңге мөлшерінде;</w:t>
      </w:r>
    </w:p>
    <w:bookmarkEnd w:id="8"/>
    <w:bookmarkStart w:name="z15" w:id="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балаларына (тәрбиеленушiлерiне) және юнгалар ретiнде болған адамдарға – 150 000 (жүз елу мың) теңге мөлшерінде;</w:t>
      </w:r>
    </w:p>
    <w:bookmarkEnd w:id="9"/>
    <w:bookmarkStart w:name="z16" w:id="1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10"/>
    <w:bookmarkStart w:name="z17" w:id="1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150 000 (жүз елу мың) теңге мөлшерінде;</w:t>
      </w:r>
    </w:p>
    <w:bookmarkEnd w:id="11"/>
    <w:bookmarkStart w:name="z18" w:id="1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150 000 (жүз елу мың) теңге мөлшерінде;</w:t>
      </w:r>
    </w:p>
    <w:bookmarkEnd w:id="12"/>
    <w:bookmarkStart w:name="z19" w:id="1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150 000 (жүз елу мың) теңге мөлшерінде;</w:t>
      </w:r>
    </w:p>
    <w:bookmarkEnd w:id="13"/>
    <w:bookmarkStart w:name="z20" w:id="1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 мөлшерінде;</w:t>
      </w:r>
    </w:p>
    <w:bookmarkEnd w:id="14"/>
    <w:bookmarkStart w:name="z21" w:id="1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bookmarkEnd w:id="15"/>
    <w:bookmarkStart w:name="z22" w:id="1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16"/>
    <w:bookmarkStart w:name="z23" w:id="17"/>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bookmarkEnd w:id="17"/>
    <w:bookmarkStart w:name="z24" w:id="1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қызметкерлерге – 150 000 (жүз елу мың) теңге мөлшерінде;</w:t>
      </w:r>
    </w:p>
    <w:bookmarkEnd w:id="18"/>
    <w:bookmarkStart w:name="z25" w:id="1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19"/>
    <w:bookmarkStart w:name="z26" w:id="20"/>
    <w:p>
      <w:pPr>
        <w:spacing w:after="0"/>
        <w:ind w:left="0"/>
        <w:jc w:val="both"/>
      </w:pPr>
      <w:r>
        <w:rPr>
          <w:rFonts w:ascii="Times New Roman"/>
          <w:b w:val="false"/>
          <w:i w:val="false"/>
          <w:color w:val="000000"/>
          <w:sz w:val="28"/>
        </w:rPr>
        <w:t>
      1988 – 1989 жылдары Чернобыль атом электр станциясындағы апаттың зардаптарын жоюға қатысушыларға,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20"/>
    <w:bookmarkStart w:name="z27" w:id="21"/>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100 000 (жүз мың) теңге мөлшерінде;</w:t>
      </w:r>
    </w:p>
    <w:bookmarkEnd w:id="21"/>
    <w:bookmarkStart w:name="z28"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 мөлшерінде;".</w:t>
      </w:r>
    </w:p>
    <w:bookmarkEnd w:id="22"/>
    <w:bookmarkStart w:name="z29" w:id="2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