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4758" w14:textId="5e34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әкімдігінің 2019 жылғы 4 мамырдағы № 793 "Семей қаласының барлық кандидаттары үшін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әкімдігінің 2024 жылғы 7 қарашадағы № 1021 қаулысы. Абай облысының Әділет департаментінде 2024 жылғы 12 қарашада № 367-18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әкімдігінің "Семей қаласының барлық кандидаттары үшін үгіттік баспа материалдарын орналастыру үшін орындарды белгілеу туралы" 2019 жылғы 4 мамырдағы № 793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5918 болып тіркелген)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Семей қаласы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Семей қаласы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Семей қаласы әкімінің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1021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қаласындағы барлық кандидаттар үшін үгіттік баспа материалдарын орналастыруға арналған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Құтжанов көшесі, 1, № 29 ЖОББМ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Қашағанов көшесі, 1, университет спорт кешенінің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квартал, 18 Г, ОДА № 4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Мусиндер көшесі, 19, № 31 ЖОББМ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73, Балалар мен жастар шығармашылығы сарайы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Посмаков көшесі, 70, Мемлекеттік қызмет жөніндегі агенттік филиалының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"Орталық алаң" аялдамасы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"Медицина Университеті" аялдамасы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Дулатов көшесі, "Жансая" аялдамасы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даңғылы, "Новостройка" аялдамасы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Белібаев көшесі, 34, "Дальняя" аялдамасы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кенті, "Қамбар" сауда үйінің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"Бобровка" аялдамасы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Глинки көшесі, 16 А, "Көктем" сауда орталығы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даңғылы, "Орталық" аялдамасы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Селевин көшесі, 24, № 35 ЖОББМ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40, Көлік колледжінің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көшесі, 80 А, "Ертөстік" балабақшасының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көшесі, 25/1, "Наурыз" сауда орталығының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аллеясы көшесі, 1, Құрылыс колледжінің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көшесі, 38/1, № 5 көпсалалы гимназияның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Пржевальский көшесі, 16 А, № 38 мектеп-лицейінің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көшесі, 57, № 28 ЖОББМ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Молодогвардейская көшесі, 48/1, № 33 ЖОББМ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Ұшақтар шағынауданы, 1, № 49 ЖОББМ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көшесі, 1, № 11 ЖОББМ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6-линия көшесі, 18 А, № 47 ЖОББМ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Восточный кенті, 290 А, № 45 ЖОББМ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150, Педагогикалық колледждің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 13/1, № 46 ЖОББМ жанында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ЖОББМ - жалпы орта білім беретін мектеп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 - отбасылық дәрігерлік амбулатория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