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9ea3" w14:textId="af29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2019 жылғы 11 желтоқсандағы № 58/506–6с Шымкент қаласы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2024 жылғы 12 желтоқсандағы № 23/202-VIII шешiмi. Шымкент қаласының Әділет департаментінде 2024 жылғы 23 желтоқсанда № 224-17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 бойынша әлеуметтік мәні бар қатынастардың тізбесін айқындау туралы" 2019 жылғы 11 желтоқсандағы № 58/506–6с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Шымкент қаласы мәслихатының интернет–ресурсында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мәні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тұрғын алабы – "Алаш"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"Асар" шағын ауданы – "Теріскей"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Ю.Гагарин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"Тұрлан"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"Университет"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Республика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тұрғын алабы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"Жиделі" шағын ауданы – "Аэропорт" аялдамасы – "Теміржол вокзалы"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"Самал-3" шағын ауданы – "Азала" тоқыма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"Ыңтымақ-2"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 – Абай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"Кұрсай" шағын ауданы – "Қажымұқан атындағы орталық стадион"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Сейітжан Құртаев көшесі – №1 автожол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"Рахат"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Жандосов көшесі – "Ақниет" шағын ауданы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"Көмеш бұлақ" аялдамасы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Клара Цеткин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"11-шағын ауданы"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"Самал-3"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"№2 қалалық аурухана"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 – "Айна"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"Нұршуақ"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Ұлан Арғынбеков көшесі – Түркістан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 –2" шағын ауданы – "Көмеш бұлақ"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"Ыңтымақ-2" шағын ауданы – "Қажымұқан атындағы орталық стадион"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"Нұртас" шағын ауданы – Айналма 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"Нұршуақ"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"Ынтымақ-2" шағын ауданы – "Тұран"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"Қорғасын зауыты"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"Күншығыс" шағын ауданы – Ю.Гагарин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"Техохрана" аялдамасы – "Бекжан"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су"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 комбинаты" аялдамасы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"Қорғасын зауыты" аялдамасы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Шараф Рашидов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 – "Агроферма" аялдамасы – "Қырғы базар"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И.Сеченов көшесі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"Оңтүстік"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№189 орам – "Күншығыс"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емхана – Азаттық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Студенттер қалашығы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"Самал-3" шағын ауданы – Елшібек батыр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Бейбітшілік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тұрғын алабы – "Ақбар"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"Мирас"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"Текесу" тұрғын алабы – "Ордабасы" аланы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"Бадам–2" тұрғын алабы – "Радуга"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"Жоғарғы базар" аялдамасы – "Айнатас" тұрғын алабы – "Елтай" тұрғын алабы – "Жыланбұзған"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Бейбітшілік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аланы – "Ақжар" тұрғын алабы – "Ақтас"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тұрғын алабы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"18-шағын ауданы" аялдамасы – "Орталық емхана"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шағын ауданы – "Самал"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тұрғын алабы – "Гүлжан"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тұрғын алабы – Б.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 – "Абдулабад"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