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0542" w14:textId="2fe0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2024 жылға басым дақылдар тiзбесін және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20 наурыздағы № 1222 қаулысы. Шымкент қаласының Әділет департаментінде 2024 жылғы 27 наурызда № 201-17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қаласында 2024 жылға басым дақылдар тiзбесі және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қаласында 2024 жылға басым дақылдар тiзбесі және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