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67f73" w14:textId="2b67f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Жамбыл аудандық мәслихатының 2022 жылғы 28 қыркүйектегі "Жамбыл ауданы бойынша шетелдіктер үшін туристік жарнаның мөлшерлемелерін бекіту туралы" № 27-136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Жамбыл аудандық мәслихатының 2024 жылғы 19 қаңтардағы № 14-66 шешімі. Алматы облысы Әділет департаментінде 2024 жылғы 19 қаңтарда № 6077-05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Жамбыл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Жамбыл аудандық мәслихатының 2022 жылғы 28 қыркүйектегі </w:t>
      </w:r>
      <w:r>
        <w:rPr>
          <w:rFonts w:ascii="Times New Roman"/>
          <w:b w:val="false"/>
          <w:i w:val="false"/>
          <w:color w:val="000000"/>
          <w:sz w:val="28"/>
        </w:rPr>
        <w:t>№ 27-136</w:t>
      </w:r>
      <w:r>
        <w:rPr>
          <w:rFonts w:ascii="Times New Roman"/>
          <w:b w:val="false"/>
          <w:i w:val="false"/>
          <w:color w:val="000000"/>
          <w:sz w:val="28"/>
        </w:rPr>
        <w:t xml:space="preserve"> "Жамбыл ауданы бойынша шетелдіктер үшін туристік жарнаның мөлшерлемелерін бекіту туралы" шешімінің (Нормативтік құқықтық актілерді мемлекеттік тіркеу тізілімінде № 173104 тіркелген) күші жойылды деп танылсын.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әділет органдарында мемлекеттік тіркелген күннен бастап күшіне енеді және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Мәслихаттың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Амиргалиев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